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3F2" w:rsidRPr="009173F2" w:rsidRDefault="009173F2" w:rsidP="009173F2">
      <w:pPr>
        <w:pStyle w:val="ConsPlusNormal"/>
        <w:jc w:val="right"/>
        <w:rPr>
          <w:rFonts w:ascii="Times New Roman" w:hAnsi="Times New Roman" w:cs="Times New Roman"/>
          <w:sz w:val="28"/>
          <w:szCs w:val="28"/>
        </w:rPr>
      </w:pPr>
      <w:r w:rsidRPr="009173F2">
        <w:rPr>
          <w:rFonts w:ascii="Times New Roman" w:hAnsi="Times New Roman" w:cs="Times New Roman"/>
          <w:sz w:val="28"/>
          <w:szCs w:val="28"/>
        </w:rPr>
        <w:t>Утвержден</w:t>
      </w:r>
    </w:p>
    <w:p w:rsidR="009173F2" w:rsidRPr="009173F2" w:rsidRDefault="009173F2" w:rsidP="009173F2">
      <w:pPr>
        <w:pStyle w:val="ConsPlusNormal"/>
        <w:jc w:val="right"/>
        <w:rPr>
          <w:rFonts w:ascii="Times New Roman" w:hAnsi="Times New Roman" w:cs="Times New Roman"/>
          <w:sz w:val="28"/>
          <w:szCs w:val="28"/>
        </w:rPr>
      </w:pPr>
      <w:r>
        <w:rPr>
          <w:rFonts w:ascii="Times New Roman" w:hAnsi="Times New Roman" w:cs="Times New Roman"/>
          <w:sz w:val="28"/>
          <w:szCs w:val="28"/>
        </w:rPr>
        <w:t>П</w:t>
      </w:r>
      <w:r w:rsidRPr="009173F2">
        <w:rPr>
          <w:rFonts w:ascii="Times New Roman" w:hAnsi="Times New Roman" w:cs="Times New Roman"/>
          <w:sz w:val="28"/>
          <w:szCs w:val="28"/>
        </w:rPr>
        <w:t>остановлением</w:t>
      </w:r>
    </w:p>
    <w:p w:rsidR="009173F2" w:rsidRPr="009173F2" w:rsidRDefault="009173F2" w:rsidP="009173F2">
      <w:pPr>
        <w:pStyle w:val="ConsPlusNormal"/>
        <w:jc w:val="right"/>
        <w:rPr>
          <w:rFonts w:ascii="Times New Roman" w:hAnsi="Times New Roman" w:cs="Times New Roman"/>
          <w:sz w:val="28"/>
          <w:szCs w:val="28"/>
        </w:rPr>
      </w:pPr>
      <w:r w:rsidRPr="009173F2">
        <w:rPr>
          <w:rFonts w:ascii="Times New Roman" w:hAnsi="Times New Roman" w:cs="Times New Roman"/>
          <w:sz w:val="28"/>
          <w:szCs w:val="28"/>
        </w:rPr>
        <w:t xml:space="preserve">администрации </w:t>
      </w:r>
      <w:r>
        <w:rPr>
          <w:rFonts w:ascii="Times New Roman" w:hAnsi="Times New Roman" w:cs="Times New Roman"/>
          <w:sz w:val="28"/>
          <w:szCs w:val="28"/>
        </w:rPr>
        <w:t>Тулунского района</w:t>
      </w:r>
    </w:p>
    <w:p w:rsidR="009173F2" w:rsidRPr="009173F2" w:rsidRDefault="009173F2" w:rsidP="00D330FE">
      <w:pPr>
        <w:pStyle w:val="ConsPlusNormal"/>
        <w:jc w:val="right"/>
        <w:rPr>
          <w:rFonts w:ascii="Times New Roman" w:hAnsi="Times New Roman" w:cs="Times New Roman"/>
          <w:sz w:val="28"/>
          <w:szCs w:val="28"/>
        </w:rPr>
      </w:pPr>
      <w:r w:rsidRPr="009173F2">
        <w:rPr>
          <w:rFonts w:ascii="Times New Roman" w:hAnsi="Times New Roman" w:cs="Times New Roman"/>
          <w:sz w:val="28"/>
          <w:szCs w:val="28"/>
        </w:rPr>
        <w:t xml:space="preserve">от </w:t>
      </w:r>
      <w:r>
        <w:rPr>
          <w:rFonts w:ascii="Times New Roman" w:hAnsi="Times New Roman" w:cs="Times New Roman"/>
          <w:sz w:val="28"/>
          <w:szCs w:val="28"/>
        </w:rPr>
        <w:t>«</w:t>
      </w:r>
      <w:r w:rsidR="00185425" w:rsidRPr="00185425">
        <w:rPr>
          <w:rFonts w:ascii="Times New Roman" w:hAnsi="Times New Roman" w:cs="Times New Roman"/>
          <w:sz w:val="28"/>
          <w:szCs w:val="28"/>
          <w:u w:val="single"/>
        </w:rPr>
        <w:t>20</w:t>
      </w:r>
      <w:r>
        <w:rPr>
          <w:rFonts w:ascii="Times New Roman" w:hAnsi="Times New Roman" w:cs="Times New Roman"/>
          <w:sz w:val="28"/>
          <w:szCs w:val="28"/>
        </w:rPr>
        <w:t xml:space="preserve">» </w:t>
      </w:r>
      <w:r w:rsidR="00185425" w:rsidRPr="00185425">
        <w:rPr>
          <w:rFonts w:ascii="Times New Roman" w:hAnsi="Times New Roman" w:cs="Times New Roman"/>
          <w:sz w:val="28"/>
          <w:szCs w:val="28"/>
          <w:u w:val="single"/>
        </w:rPr>
        <w:t>июня</w:t>
      </w:r>
      <w:r w:rsidRPr="009173F2">
        <w:rPr>
          <w:rFonts w:ascii="Times New Roman" w:hAnsi="Times New Roman" w:cs="Times New Roman"/>
          <w:sz w:val="28"/>
          <w:szCs w:val="28"/>
        </w:rPr>
        <w:t xml:space="preserve"> 201</w:t>
      </w:r>
      <w:r w:rsidR="00185425">
        <w:rPr>
          <w:rFonts w:ascii="Times New Roman" w:hAnsi="Times New Roman" w:cs="Times New Roman"/>
          <w:sz w:val="28"/>
          <w:szCs w:val="28"/>
        </w:rPr>
        <w:t>4</w:t>
      </w:r>
      <w:r w:rsidRPr="009173F2">
        <w:rPr>
          <w:rFonts w:ascii="Times New Roman" w:hAnsi="Times New Roman" w:cs="Times New Roman"/>
          <w:sz w:val="28"/>
          <w:szCs w:val="28"/>
        </w:rPr>
        <w:t xml:space="preserve"> года</w:t>
      </w:r>
      <w:r w:rsidR="00D330FE">
        <w:rPr>
          <w:rFonts w:ascii="Times New Roman" w:hAnsi="Times New Roman" w:cs="Times New Roman"/>
          <w:sz w:val="28"/>
          <w:szCs w:val="28"/>
        </w:rPr>
        <w:t xml:space="preserve"> № </w:t>
      </w:r>
      <w:r w:rsidR="00185425" w:rsidRPr="00185425">
        <w:rPr>
          <w:rFonts w:ascii="Times New Roman" w:hAnsi="Times New Roman" w:cs="Times New Roman"/>
          <w:sz w:val="28"/>
          <w:szCs w:val="28"/>
          <w:u w:val="single"/>
        </w:rPr>
        <w:t>85-пг</w:t>
      </w:r>
    </w:p>
    <w:p w:rsidR="00176E6E" w:rsidRDefault="00176E6E" w:rsidP="00176E6E">
      <w:pPr>
        <w:pStyle w:val="ConsPlusNormal"/>
        <w:jc w:val="center"/>
        <w:outlineLvl w:val="1"/>
        <w:rPr>
          <w:rFonts w:ascii="Times New Roman" w:hAnsi="Times New Roman" w:cs="Times New Roman"/>
          <w:b/>
          <w:sz w:val="28"/>
          <w:szCs w:val="28"/>
        </w:rPr>
      </w:pPr>
    </w:p>
    <w:p w:rsidR="00176E6E" w:rsidRPr="00727E5E" w:rsidRDefault="00176E6E" w:rsidP="00176E6E">
      <w:pPr>
        <w:pStyle w:val="ConsPlusNormal"/>
        <w:jc w:val="center"/>
        <w:outlineLvl w:val="1"/>
        <w:rPr>
          <w:rFonts w:ascii="Times New Roman" w:hAnsi="Times New Roman" w:cs="Times New Roman"/>
          <w:b/>
          <w:sz w:val="28"/>
          <w:szCs w:val="28"/>
        </w:rPr>
      </w:pPr>
      <w:r w:rsidRPr="00727E5E">
        <w:rPr>
          <w:rFonts w:ascii="Times New Roman" w:hAnsi="Times New Roman" w:cs="Times New Roman"/>
          <w:b/>
          <w:sz w:val="28"/>
          <w:szCs w:val="28"/>
        </w:rPr>
        <w:t xml:space="preserve">АДМИНИСТРАТИВНЫЙ РЕГЛАМЕНТ </w:t>
      </w:r>
    </w:p>
    <w:p w:rsidR="00176E6E" w:rsidRPr="00727E5E" w:rsidRDefault="00176E6E" w:rsidP="00176E6E">
      <w:pPr>
        <w:pStyle w:val="ConsPlusNormal"/>
        <w:jc w:val="center"/>
        <w:outlineLvl w:val="1"/>
        <w:rPr>
          <w:rFonts w:ascii="Times New Roman" w:hAnsi="Times New Roman" w:cs="Times New Roman"/>
          <w:b/>
          <w:sz w:val="28"/>
          <w:szCs w:val="28"/>
        </w:rPr>
      </w:pPr>
      <w:r w:rsidRPr="00727E5E">
        <w:rPr>
          <w:rFonts w:ascii="Times New Roman" w:hAnsi="Times New Roman" w:cs="Times New Roman"/>
          <w:b/>
          <w:sz w:val="28"/>
          <w:szCs w:val="28"/>
        </w:rPr>
        <w:t>ПРЕДОСТАВЛЕНИЯ МУНИЦИПАЛЬНОЙ УСЛУГИ "</w:t>
      </w:r>
      <w:r w:rsidRPr="00727E5E">
        <w:rPr>
          <w:rFonts w:ascii="Times New Roman" w:eastAsia="Times New Roman" w:hAnsi="Times New Roman" w:cs="Times New Roman"/>
          <w:b/>
          <w:spacing w:val="-1"/>
          <w:sz w:val="28"/>
          <w:szCs w:val="28"/>
        </w:rPr>
        <w:t xml:space="preserve">ПРЕДОСТАВЛЕНИЕ ИНФОРМАЦИИ О </w:t>
      </w:r>
      <w:r w:rsidRPr="00727E5E">
        <w:rPr>
          <w:rFonts w:ascii="Times New Roman" w:eastAsia="Times New Roman" w:hAnsi="Times New Roman" w:cs="Times New Roman"/>
          <w:b/>
          <w:sz w:val="28"/>
          <w:szCs w:val="28"/>
        </w:rPr>
        <w:t>РЕЗУЛЬТАТАХ СДАННЫХ ЭКЗАМЕНОВ, ТЕСТИРОВАНИЯ И МОНИТОРИНГОВЫХ ИССЛЕДОВАНИЙ МУНИЦИПАЛЬНЫМИ ОБЩЕОБРАЗОВАТЕЛЬНЫМИ УЧРЕЖДЕНИЯМИ ТУЛУНСКОГО МУНИЦИПАЛЬНОГО РАЙОНА</w:t>
      </w:r>
      <w:r w:rsidRPr="00727E5E">
        <w:rPr>
          <w:rFonts w:ascii="Times New Roman" w:hAnsi="Times New Roman" w:cs="Times New Roman"/>
          <w:b/>
          <w:sz w:val="28"/>
          <w:szCs w:val="28"/>
        </w:rPr>
        <w:t xml:space="preserve"> "</w:t>
      </w:r>
    </w:p>
    <w:p w:rsidR="00D330FE" w:rsidRDefault="00D330FE" w:rsidP="009173F2">
      <w:pPr>
        <w:pStyle w:val="ConsPlusNormal"/>
        <w:jc w:val="center"/>
        <w:outlineLvl w:val="1"/>
        <w:rPr>
          <w:rFonts w:ascii="Times New Roman" w:hAnsi="Times New Roman" w:cs="Times New Roman"/>
          <w:b/>
          <w:sz w:val="28"/>
          <w:szCs w:val="28"/>
        </w:rPr>
      </w:pPr>
    </w:p>
    <w:p w:rsidR="009173F2" w:rsidRPr="009173F2" w:rsidRDefault="009173F2" w:rsidP="009173F2">
      <w:pPr>
        <w:pStyle w:val="ConsPlusNormal"/>
        <w:jc w:val="center"/>
        <w:outlineLvl w:val="1"/>
        <w:rPr>
          <w:rFonts w:ascii="Times New Roman" w:hAnsi="Times New Roman" w:cs="Times New Roman"/>
          <w:b/>
          <w:sz w:val="28"/>
          <w:szCs w:val="28"/>
        </w:rPr>
      </w:pPr>
      <w:r w:rsidRPr="009173F2">
        <w:rPr>
          <w:rFonts w:ascii="Times New Roman" w:hAnsi="Times New Roman" w:cs="Times New Roman"/>
          <w:b/>
          <w:sz w:val="28"/>
          <w:szCs w:val="28"/>
        </w:rPr>
        <w:t>1. ОБЩИЕ ПОЛОЖЕНИЯ</w:t>
      </w:r>
    </w:p>
    <w:p w:rsidR="009173F2" w:rsidRPr="009173F2" w:rsidRDefault="009173F2" w:rsidP="009173F2">
      <w:pPr>
        <w:pStyle w:val="ConsPlusNormal"/>
        <w:jc w:val="both"/>
        <w:rPr>
          <w:rFonts w:ascii="Times New Roman" w:hAnsi="Times New Roman" w:cs="Times New Roman"/>
          <w:sz w:val="28"/>
          <w:szCs w:val="28"/>
        </w:rPr>
      </w:pP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1.1. Административный регламент предоставления муниципальной услуги "</w:t>
      </w:r>
      <w:r w:rsidRPr="009173F2">
        <w:rPr>
          <w:rFonts w:ascii="Times New Roman" w:eastAsia="Times New Roman" w:hAnsi="Times New Roman" w:cs="Times New Roman"/>
          <w:spacing w:val="-1"/>
          <w:sz w:val="28"/>
          <w:szCs w:val="28"/>
        </w:rPr>
        <w:t xml:space="preserve">Предоставление информации о </w:t>
      </w:r>
      <w:r w:rsidRPr="009173F2">
        <w:rPr>
          <w:rFonts w:ascii="Times New Roman" w:eastAsia="Times New Roman" w:hAnsi="Times New Roman" w:cs="Times New Roman"/>
          <w:sz w:val="28"/>
          <w:szCs w:val="28"/>
        </w:rPr>
        <w:t>результатах сданных экзаменов, тестирования и мониторинговых исследований муниципальными общеобразовательными учреждениями Тулунского муниципального района</w:t>
      </w:r>
      <w:r w:rsidRPr="009173F2">
        <w:rPr>
          <w:rFonts w:ascii="Times New Roman" w:hAnsi="Times New Roman" w:cs="Times New Roman"/>
          <w:sz w:val="28"/>
          <w:szCs w:val="28"/>
        </w:rPr>
        <w:t xml:space="preserve"> " (далее - Административный регламент и муниципальная услуга соответственно) разработан в целях повышения качества предоставления и доступности результатов при предоставлении муниципальной услуги, создания комфортных условий для участников отношений, возникающих при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формы контроля за исполнением Административного регламента, досудебный (внесудебный) порядок обжалования заявителем решений и действий (бездействия) Управления образования администрации </w:t>
      </w:r>
      <w:r>
        <w:rPr>
          <w:rFonts w:ascii="Times New Roman" w:hAnsi="Times New Roman" w:cs="Times New Roman"/>
          <w:sz w:val="28"/>
          <w:szCs w:val="28"/>
        </w:rPr>
        <w:t>Тулунског</w:t>
      </w:r>
      <w:r w:rsidRPr="009173F2">
        <w:rPr>
          <w:rFonts w:ascii="Times New Roman" w:hAnsi="Times New Roman" w:cs="Times New Roman"/>
          <w:sz w:val="28"/>
          <w:szCs w:val="28"/>
        </w:rPr>
        <w:t xml:space="preserve">о муниципального </w:t>
      </w:r>
      <w:r>
        <w:rPr>
          <w:rFonts w:ascii="Times New Roman" w:hAnsi="Times New Roman" w:cs="Times New Roman"/>
          <w:sz w:val="28"/>
          <w:szCs w:val="28"/>
        </w:rPr>
        <w:t>района</w:t>
      </w:r>
      <w:r w:rsidRPr="009173F2">
        <w:rPr>
          <w:rFonts w:ascii="Times New Roman" w:hAnsi="Times New Roman" w:cs="Times New Roman"/>
          <w:sz w:val="28"/>
          <w:szCs w:val="28"/>
        </w:rPr>
        <w:t xml:space="preserve"> и общеобразовательных учреждений, предоставляющих муниципальную услугу, а также их должностных лиц, специалистов.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1.2. Предоставление муниципальной услуги осуществляется администрацией </w:t>
      </w:r>
      <w:r>
        <w:rPr>
          <w:rFonts w:ascii="Times New Roman" w:hAnsi="Times New Roman" w:cs="Times New Roman"/>
          <w:sz w:val="28"/>
          <w:szCs w:val="28"/>
        </w:rPr>
        <w:t>Тулунског</w:t>
      </w:r>
      <w:r w:rsidRPr="009173F2">
        <w:rPr>
          <w:rFonts w:ascii="Times New Roman" w:hAnsi="Times New Roman" w:cs="Times New Roman"/>
          <w:sz w:val="28"/>
          <w:szCs w:val="28"/>
        </w:rPr>
        <w:t xml:space="preserve">о муниципального </w:t>
      </w:r>
      <w:r>
        <w:rPr>
          <w:rFonts w:ascii="Times New Roman" w:hAnsi="Times New Roman" w:cs="Times New Roman"/>
          <w:sz w:val="28"/>
          <w:szCs w:val="28"/>
        </w:rPr>
        <w:t>района</w:t>
      </w:r>
      <w:r w:rsidRPr="009173F2">
        <w:rPr>
          <w:rFonts w:ascii="Times New Roman" w:hAnsi="Times New Roman" w:cs="Times New Roman"/>
          <w:sz w:val="28"/>
          <w:szCs w:val="28"/>
        </w:rPr>
        <w:t xml:space="preserve"> в лице Управления образования администрации </w:t>
      </w:r>
      <w:r>
        <w:rPr>
          <w:rFonts w:ascii="Times New Roman" w:hAnsi="Times New Roman" w:cs="Times New Roman"/>
          <w:sz w:val="28"/>
          <w:szCs w:val="28"/>
        </w:rPr>
        <w:t>Тулунског</w:t>
      </w:r>
      <w:r w:rsidRPr="009173F2">
        <w:rPr>
          <w:rFonts w:ascii="Times New Roman" w:hAnsi="Times New Roman" w:cs="Times New Roman"/>
          <w:sz w:val="28"/>
          <w:szCs w:val="28"/>
        </w:rPr>
        <w:t xml:space="preserve">о муниципального </w:t>
      </w:r>
      <w:r>
        <w:rPr>
          <w:rFonts w:ascii="Times New Roman" w:hAnsi="Times New Roman" w:cs="Times New Roman"/>
          <w:sz w:val="28"/>
          <w:szCs w:val="28"/>
        </w:rPr>
        <w:t>района</w:t>
      </w:r>
      <w:r w:rsidRPr="009173F2">
        <w:rPr>
          <w:rFonts w:ascii="Times New Roman" w:hAnsi="Times New Roman" w:cs="Times New Roman"/>
          <w:sz w:val="28"/>
          <w:szCs w:val="28"/>
        </w:rPr>
        <w:t xml:space="preserve"> (далее - Управление образования) и общеобразовательными учреждениями, реализующими основные общеобразовательные программы </w:t>
      </w:r>
      <w:r>
        <w:rPr>
          <w:rFonts w:ascii="Times New Roman" w:hAnsi="Times New Roman" w:cs="Times New Roman"/>
          <w:sz w:val="28"/>
          <w:szCs w:val="28"/>
        </w:rPr>
        <w:t xml:space="preserve">начального, </w:t>
      </w:r>
      <w:r>
        <w:rPr>
          <w:rFonts w:ascii="Times New Roman" w:hAnsi="Times New Roman" w:cs="Times New Roman"/>
          <w:sz w:val="28"/>
          <w:szCs w:val="28"/>
        </w:rPr>
        <w:lastRenderedPageBreak/>
        <w:t xml:space="preserve">общего, </w:t>
      </w:r>
      <w:r w:rsidRPr="009173F2">
        <w:rPr>
          <w:rFonts w:ascii="Times New Roman" w:hAnsi="Times New Roman" w:cs="Times New Roman"/>
          <w:sz w:val="28"/>
          <w:szCs w:val="28"/>
        </w:rPr>
        <w:t xml:space="preserve">среднего (полного) общего образования, расположенных на территории </w:t>
      </w:r>
      <w:r>
        <w:rPr>
          <w:rFonts w:ascii="Times New Roman" w:hAnsi="Times New Roman" w:cs="Times New Roman"/>
          <w:sz w:val="28"/>
          <w:szCs w:val="28"/>
        </w:rPr>
        <w:t>Тулунског</w:t>
      </w:r>
      <w:r w:rsidRPr="009173F2">
        <w:rPr>
          <w:rFonts w:ascii="Times New Roman" w:hAnsi="Times New Roman" w:cs="Times New Roman"/>
          <w:sz w:val="28"/>
          <w:szCs w:val="28"/>
        </w:rPr>
        <w:t xml:space="preserve">о муниципального </w:t>
      </w:r>
      <w:r>
        <w:rPr>
          <w:rFonts w:ascii="Times New Roman" w:hAnsi="Times New Roman" w:cs="Times New Roman"/>
          <w:sz w:val="28"/>
          <w:szCs w:val="28"/>
        </w:rPr>
        <w:t>района</w:t>
      </w:r>
      <w:r w:rsidRPr="009173F2">
        <w:rPr>
          <w:rFonts w:ascii="Times New Roman" w:hAnsi="Times New Roman" w:cs="Times New Roman"/>
          <w:sz w:val="28"/>
          <w:szCs w:val="28"/>
        </w:rPr>
        <w:t xml:space="preserve"> (далее - общеобразовательные учреждения), представленными в </w:t>
      </w:r>
      <w:hyperlink w:anchor="Par262" w:tooltip="Ссылка на текущий документ" w:history="1">
        <w:r w:rsidRPr="009173F2">
          <w:rPr>
            <w:rFonts w:ascii="Times New Roman" w:hAnsi="Times New Roman" w:cs="Times New Roman"/>
            <w:sz w:val="28"/>
            <w:szCs w:val="28"/>
          </w:rPr>
          <w:t>приложении 6</w:t>
        </w:r>
      </w:hyperlink>
      <w:r w:rsidRPr="009173F2">
        <w:rPr>
          <w:rFonts w:ascii="Times New Roman" w:hAnsi="Times New Roman" w:cs="Times New Roman"/>
          <w:sz w:val="28"/>
          <w:szCs w:val="28"/>
        </w:rPr>
        <w:t xml:space="preserve"> к настоящему Административному регламенту, во взаимодействии с:</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Министерством образования Иркутской области;</w:t>
      </w:r>
    </w:p>
    <w:p w:rsid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Областным государственным общеобразовательным учреждением дополнительного профессионального образования (повышения квалификации) специалистов "Институт повышения образования Иркутской области", структурным подразделением которого является региональный центр обработки информации (далее - РЦОИ)</w:t>
      </w:r>
      <w:r>
        <w:rPr>
          <w:rFonts w:ascii="Times New Roman" w:hAnsi="Times New Roman" w:cs="Times New Roman"/>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Службой по контролю и надзору в сфере образования по Иркутской области.</w:t>
      </w:r>
    </w:p>
    <w:p w:rsid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1.3. Заявителями муниципальной услуги (далее - заявитель) являются:</w:t>
      </w:r>
    </w:p>
    <w:p w:rsidR="009173F2" w:rsidRPr="00171928" w:rsidRDefault="009173F2" w:rsidP="003C5DA8">
      <w:pPr>
        <w:pStyle w:val="a3"/>
        <w:spacing w:line="276" w:lineRule="auto"/>
        <w:ind w:left="720"/>
        <w:jc w:val="both"/>
        <w:rPr>
          <w:sz w:val="28"/>
          <w:szCs w:val="28"/>
        </w:rPr>
      </w:pPr>
      <w:r>
        <w:rPr>
          <w:rFonts w:eastAsia="Times New Roman"/>
          <w:sz w:val="28"/>
          <w:szCs w:val="28"/>
        </w:rPr>
        <w:t xml:space="preserve">1.3.1. </w:t>
      </w:r>
      <w:r w:rsidRPr="00171928">
        <w:rPr>
          <w:rFonts w:eastAsia="Times New Roman"/>
          <w:sz w:val="28"/>
          <w:szCs w:val="28"/>
        </w:rPr>
        <w:t>выпускники 9 и 11 (12) классов общеобразовательных</w:t>
      </w:r>
      <w:r>
        <w:rPr>
          <w:rFonts w:eastAsia="Times New Roman"/>
          <w:sz w:val="28"/>
          <w:szCs w:val="28"/>
        </w:rPr>
        <w:t xml:space="preserve"> </w:t>
      </w:r>
      <w:r w:rsidRPr="00171928">
        <w:rPr>
          <w:rFonts w:eastAsia="Times New Roman"/>
          <w:sz w:val="28"/>
          <w:szCs w:val="28"/>
        </w:rPr>
        <w:t>учреждений,</w:t>
      </w:r>
      <w:r>
        <w:rPr>
          <w:rFonts w:eastAsia="Times New Roman"/>
          <w:sz w:val="28"/>
          <w:szCs w:val="28"/>
        </w:rPr>
        <w:t xml:space="preserve"> </w:t>
      </w:r>
      <w:r w:rsidRPr="00171928">
        <w:rPr>
          <w:rFonts w:eastAsia="Times New Roman"/>
          <w:sz w:val="28"/>
          <w:szCs w:val="28"/>
        </w:rPr>
        <w:t>имеющих государственную аккредитацию, независимо от их организационно-правовой формы и подчиненности, допущенные в установленном порядке к государственной (итоговой) аттестации;</w:t>
      </w:r>
    </w:p>
    <w:p w:rsidR="009173F2" w:rsidRPr="00171928" w:rsidRDefault="009173F2" w:rsidP="003C5DA8">
      <w:pPr>
        <w:pStyle w:val="a3"/>
        <w:spacing w:line="276" w:lineRule="auto"/>
        <w:ind w:left="360"/>
        <w:jc w:val="both"/>
        <w:rPr>
          <w:sz w:val="28"/>
          <w:szCs w:val="28"/>
        </w:rPr>
      </w:pPr>
      <w:r>
        <w:rPr>
          <w:rFonts w:eastAsia="Times New Roman"/>
          <w:sz w:val="28"/>
          <w:szCs w:val="28"/>
        </w:rPr>
        <w:t xml:space="preserve">1.3.2. </w:t>
      </w:r>
      <w:r w:rsidRPr="00171928">
        <w:rPr>
          <w:rFonts w:eastAsia="Times New Roman"/>
          <w:sz w:val="28"/>
          <w:szCs w:val="28"/>
        </w:rPr>
        <w:t>выпускники образовательных учреждений прошлых лет, имеющие</w:t>
      </w:r>
      <w:r w:rsidRPr="00171928">
        <w:rPr>
          <w:rFonts w:eastAsia="Times New Roman"/>
          <w:sz w:val="28"/>
          <w:szCs w:val="28"/>
        </w:rPr>
        <w:br/>
      </w:r>
      <w:r w:rsidRPr="00171928">
        <w:rPr>
          <w:rFonts w:eastAsia="Times New Roman"/>
          <w:spacing w:val="-1"/>
          <w:sz w:val="28"/>
          <w:szCs w:val="28"/>
        </w:rPr>
        <w:t>документ государственного образца   о среднем (полном) общем образовании;</w:t>
      </w:r>
    </w:p>
    <w:p w:rsidR="009173F2" w:rsidRPr="00171928" w:rsidRDefault="009173F2" w:rsidP="003C5DA8">
      <w:pPr>
        <w:pStyle w:val="a3"/>
        <w:spacing w:line="276" w:lineRule="auto"/>
        <w:ind w:left="360"/>
        <w:jc w:val="both"/>
        <w:rPr>
          <w:sz w:val="28"/>
          <w:szCs w:val="28"/>
        </w:rPr>
      </w:pPr>
      <w:r>
        <w:rPr>
          <w:rFonts w:eastAsia="Times New Roman"/>
          <w:sz w:val="28"/>
          <w:szCs w:val="28"/>
        </w:rPr>
        <w:t xml:space="preserve">1.3.3. </w:t>
      </w:r>
      <w:r w:rsidRPr="00171928">
        <w:rPr>
          <w:rFonts w:eastAsia="Times New Roman"/>
          <w:sz w:val="28"/>
          <w:szCs w:val="28"/>
        </w:rPr>
        <w:t>обучающиеся образовательных учреждений начальной, средней и</w:t>
      </w:r>
      <w:r w:rsidRPr="00171928">
        <w:rPr>
          <w:rFonts w:eastAsia="Times New Roman"/>
          <w:sz w:val="28"/>
          <w:szCs w:val="28"/>
        </w:rPr>
        <w:br/>
        <w:t>основной ступеней обучения;</w:t>
      </w:r>
    </w:p>
    <w:p w:rsidR="009173F2" w:rsidRPr="00171928" w:rsidRDefault="009173F2" w:rsidP="003C5DA8">
      <w:pPr>
        <w:pStyle w:val="a3"/>
        <w:spacing w:line="276" w:lineRule="auto"/>
        <w:ind w:left="360"/>
        <w:jc w:val="both"/>
        <w:rPr>
          <w:sz w:val="28"/>
          <w:szCs w:val="28"/>
        </w:rPr>
      </w:pPr>
      <w:r>
        <w:rPr>
          <w:rFonts w:eastAsia="Times New Roman"/>
          <w:sz w:val="28"/>
          <w:szCs w:val="28"/>
        </w:rPr>
        <w:t xml:space="preserve">1.3.4. </w:t>
      </w:r>
      <w:r w:rsidRPr="00171928">
        <w:rPr>
          <w:rFonts w:eastAsia="Times New Roman"/>
          <w:sz w:val="28"/>
          <w:szCs w:val="28"/>
        </w:rPr>
        <w:t>обучающиеся, освоившие основные образовательные программы</w:t>
      </w:r>
      <w:r w:rsidRPr="00171928">
        <w:rPr>
          <w:rFonts w:eastAsia="Times New Roman"/>
          <w:sz w:val="28"/>
          <w:szCs w:val="28"/>
        </w:rPr>
        <w:br/>
        <w:t>среднего (полного) общего образования в имеющих государственную</w:t>
      </w:r>
      <w:r w:rsidRPr="00171928">
        <w:rPr>
          <w:rFonts w:eastAsia="Times New Roman"/>
          <w:sz w:val="28"/>
          <w:szCs w:val="28"/>
        </w:rPr>
        <w:br/>
        <w:t>аккредитацию образовательных учреждениях</w:t>
      </w:r>
      <w:r>
        <w:rPr>
          <w:rFonts w:eastAsia="Times New Roman"/>
          <w:sz w:val="28"/>
          <w:szCs w:val="28"/>
        </w:rPr>
        <w:t xml:space="preserve"> начального профессионального и </w:t>
      </w:r>
      <w:r w:rsidRPr="00171928">
        <w:rPr>
          <w:rFonts w:eastAsia="Times New Roman"/>
          <w:sz w:val="28"/>
          <w:szCs w:val="28"/>
        </w:rPr>
        <w:t>среднего профессионального образования.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1.3.</w:t>
      </w:r>
      <w:r w:rsidR="00142A47">
        <w:rPr>
          <w:rFonts w:ascii="Times New Roman" w:hAnsi="Times New Roman" w:cs="Times New Roman"/>
          <w:sz w:val="28"/>
          <w:szCs w:val="28"/>
        </w:rPr>
        <w:t>5</w:t>
      </w:r>
      <w:r w:rsidRPr="009173F2">
        <w:rPr>
          <w:rFonts w:ascii="Times New Roman" w:hAnsi="Times New Roman" w:cs="Times New Roman"/>
          <w:sz w:val="28"/>
          <w:szCs w:val="28"/>
        </w:rPr>
        <w:t xml:space="preserve">. </w:t>
      </w:r>
      <w:r w:rsidRPr="00142A47">
        <w:rPr>
          <w:rFonts w:ascii="Times New Roman" w:hAnsi="Times New Roman" w:cs="Times New Roman"/>
          <w:sz w:val="28"/>
          <w:szCs w:val="28"/>
        </w:rPr>
        <w:t xml:space="preserve">Родители (законные представители), </w:t>
      </w:r>
      <w:r w:rsidR="00142A47" w:rsidRPr="00142A47">
        <w:rPr>
          <w:rFonts w:ascii="Times New Roman" w:eastAsia="Times New Roman" w:hAnsi="Times New Roman" w:cs="Times New Roman"/>
          <w:sz w:val="28"/>
          <w:szCs w:val="28"/>
        </w:rPr>
        <w:t>обучающиеся образовательных учреждений начальной, средней и</w:t>
      </w:r>
      <w:r w:rsidR="00142A47" w:rsidRPr="00142A47">
        <w:rPr>
          <w:rFonts w:ascii="Times New Roman" w:eastAsia="Times New Roman" w:hAnsi="Times New Roman" w:cs="Times New Roman"/>
          <w:sz w:val="28"/>
          <w:szCs w:val="28"/>
        </w:rPr>
        <w:br/>
        <w:t>основной ступеней обучения</w:t>
      </w:r>
      <w:r w:rsidR="00142A47" w:rsidRPr="00142A47">
        <w:rPr>
          <w:rFonts w:ascii="Times New Roman" w:hAnsi="Times New Roman" w:cs="Times New Roman"/>
          <w:sz w:val="28"/>
          <w:szCs w:val="28"/>
        </w:rPr>
        <w:t xml:space="preserve"> </w:t>
      </w:r>
      <w:r w:rsidRPr="00142A47">
        <w:rPr>
          <w:rFonts w:ascii="Times New Roman" w:hAnsi="Times New Roman" w:cs="Times New Roman"/>
          <w:sz w:val="28"/>
          <w:szCs w:val="28"/>
        </w:rPr>
        <w:t xml:space="preserve">освоивших основные общеобразовательные программы </w:t>
      </w:r>
      <w:r w:rsidR="00142A47" w:rsidRPr="00142A47">
        <w:rPr>
          <w:rFonts w:ascii="Times New Roman" w:hAnsi="Times New Roman" w:cs="Times New Roman"/>
          <w:sz w:val="28"/>
          <w:szCs w:val="28"/>
        </w:rPr>
        <w:t xml:space="preserve">основного и </w:t>
      </w:r>
      <w:r w:rsidRPr="00142A47">
        <w:rPr>
          <w:rFonts w:ascii="Times New Roman" w:hAnsi="Times New Roman" w:cs="Times New Roman"/>
          <w:sz w:val="28"/>
          <w:szCs w:val="28"/>
        </w:rPr>
        <w:t>среднего (полного) общего образования</w:t>
      </w:r>
      <w:r w:rsidRPr="009173F2">
        <w:rPr>
          <w:rFonts w:ascii="Times New Roman" w:hAnsi="Times New Roman" w:cs="Times New Roman"/>
          <w:sz w:val="28"/>
          <w:szCs w:val="28"/>
        </w:rPr>
        <w:t>.</w:t>
      </w:r>
    </w:p>
    <w:p w:rsidR="009173F2" w:rsidRDefault="00AE1069" w:rsidP="003C5DA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1.4. Основные понятия и термины</w:t>
      </w:r>
    </w:p>
    <w:p w:rsidR="00AE1069" w:rsidRPr="003C5DA8" w:rsidRDefault="00AE1069" w:rsidP="003C5DA8">
      <w:pPr>
        <w:pStyle w:val="ConsPlusNormal"/>
        <w:spacing w:line="276" w:lineRule="auto"/>
        <w:ind w:firstLine="540"/>
        <w:jc w:val="both"/>
        <w:rPr>
          <w:rFonts w:ascii="Times New Roman" w:hAnsi="Times New Roman" w:cs="Times New Roman"/>
          <w:sz w:val="28"/>
          <w:szCs w:val="28"/>
          <w:shd w:val="clear" w:color="auto" w:fill="FFFFFF"/>
        </w:rPr>
      </w:pPr>
      <w:r w:rsidRPr="003C5DA8">
        <w:rPr>
          <w:rFonts w:ascii="Times New Roman" w:hAnsi="Times New Roman" w:cs="Times New Roman"/>
          <w:b/>
          <w:bCs/>
          <w:sz w:val="28"/>
          <w:szCs w:val="28"/>
          <w:shd w:val="clear" w:color="auto" w:fill="FFFFFF"/>
        </w:rPr>
        <w:t xml:space="preserve">ЕГЭ - </w:t>
      </w:r>
      <w:r w:rsidRPr="003C5DA8">
        <w:rPr>
          <w:rFonts w:ascii="Times New Roman" w:hAnsi="Times New Roman" w:cs="Times New Roman"/>
          <w:bCs/>
          <w:sz w:val="28"/>
          <w:szCs w:val="28"/>
          <w:shd w:val="clear" w:color="auto" w:fill="FFFFFF"/>
        </w:rPr>
        <w:t>Еди́ный госуда́рственный экза́мен</w:t>
      </w:r>
      <w:r w:rsidRPr="003C5DA8">
        <w:rPr>
          <w:rStyle w:val="apple-converted-space"/>
          <w:rFonts w:ascii="Times New Roman" w:hAnsi="Times New Roman" w:cs="Times New Roman"/>
          <w:sz w:val="28"/>
          <w:szCs w:val="28"/>
          <w:shd w:val="clear" w:color="auto" w:fill="FFFFFF"/>
        </w:rPr>
        <w:t> </w:t>
      </w:r>
      <w:r w:rsidRPr="003C5DA8">
        <w:rPr>
          <w:rFonts w:ascii="Times New Roman" w:hAnsi="Times New Roman" w:cs="Times New Roman"/>
          <w:sz w:val="28"/>
          <w:szCs w:val="28"/>
          <w:shd w:val="clear" w:color="auto" w:fill="FFFFFF"/>
        </w:rPr>
        <w:t> — централизованно проводимый в</w:t>
      </w:r>
      <w:r w:rsidRPr="003C5DA8">
        <w:rPr>
          <w:rStyle w:val="apple-converted-space"/>
          <w:rFonts w:ascii="Times New Roman" w:hAnsi="Times New Roman" w:cs="Times New Roman"/>
          <w:sz w:val="28"/>
          <w:szCs w:val="28"/>
          <w:shd w:val="clear" w:color="auto" w:fill="FFFFFF"/>
        </w:rPr>
        <w:t> </w:t>
      </w:r>
      <w:hyperlink r:id="rId7" w:tooltip="Россия" w:history="1">
        <w:r w:rsidRPr="003C5DA8">
          <w:rPr>
            <w:rStyle w:val="a4"/>
            <w:rFonts w:ascii="Times New Roman" w:hAnsi="Times New Roman" w:cs="Times New Roman"/>
            <w:color w:val="auto"/>
            <w:sz w:val="28"/>
            <w:szCs w:val="28"/>
            <w:u w:val="none"/>
            <w:shd w:val="clear" w:color="auto" w:fill="FFFFFF"/>
          </w:rPr>
          <w:t>Российской Федерации</w:t>
        </w:r>
      </w:hyperlink>
      <w:r w:rsidRPr="003C5DA8">
        <w:rPr>
          <w:rStyle w:val="apple-converted-space"/>
          <w:rFonts w:ascii="Times New Roman" w:hAnsi="Times New Roman" w:cs="Times New Roman"/>
          <w:sz w:val="28"/>
          <w:szCs w:val="28"/>
          <w:shd w:val="clear" w:color="auto" w:fill="FFFFFF"/>
        </w:rPr>
        <w:t> </w:t>
      </w:r>
      <w:hyperlink r:id="rId8" w:tooltip="Экзамен" w:history="1">
        <w:r w:rsidRPr="003C5DA8">
          <w:rPr>
            <w:rStyle w:val="a4"/>
            <w:rFonts w:ascii="Times New Roman" w:hAnsi="Times New Roman" w:cs="Times New Roman"/>
            <w:color w:val="auto"/>
            <w:sz w:val="28"/>
            <w:szCs w:val="28"/>
            <w:u w:val="none"/>
            <w:shd w:val="clear" w:color="auto" w:fill="FFFFFF"/>
          </w:rPr>
          <w:t>экзамен</w:t>
        </w:r>
      </w:hyperlink>
      <w:r w:rsidRPr="003C5DA8">
        <w:rPr>
          <w:rStyle w:val="apple-converted-space"/>
          <w:rFonts w:ascii="Times New Roman" w:hAnsi="Times New Roman" w:cs="Times New Roman"/>
          <w:sz w:val="28"/>
          <w:szCs w:val="28"/>
          <w:shd w:val="clear" w:color="auto" w:fill="FFFFFF"/>
        </w:rPr>
        <w:t> </w:t>
      </w:r>
      <w:r w:rsidRPr="003C5DA8">
        <w:rPr>
          <w:rFonts w:ascii="Times New Roman" w:hAnsi="Times New Roman" w:cs="Times New Roman"/>
          <w:sz w:val="28"/>
          <w:szCs w:val="28"/>
          <w:shd w:val="clear" w:color="auto" w:fill="FFFFFF"/>
        </w:rPr>
        <w:t>в средних учебных заведениях —</w:t>
      </w:r>
      <w:r w:rsidRPr="003C5DA8">
        <w:rPr>
          <w:rStyle w:val="apple-converted-space"/>
          <w:rFonts w:ascii="Times New Roman" w:hAnsi="Times New Roman" w:cs="Times New Roman"/>
          <w:sz w:val="28"/>
          <w:szCs w:val="28"/>
          <w:shd w:val="clear" w:color="auto" w:fill="FFFFFF"/>
        </w:rPr>
        <w:t> </w:t>
      </w:r>
      <w:hyperlink r:id="rId9" w:tooltip="Средняя школа" w:history="1">
        <w:r w:rsidRPr="003C5DA8">
          <w:rPr>
            <w:rStyle w:val="a4"/>
            <w:rFonts w:ascii="Times New Roman" w:hAnsi="Times New Roman" w:cs="Times New Roman"/>
            <w:color w:val="auto"/>
            <w:sz w:val="28"/>
            <w:szCs w:val="28"/>
            <w:u w:val="none"/>
            <w:shd w:val="clear" w:color="auto" w:fill="FFFFFF"/>
          </w:rPr>
          <w:t>школах</w:t>
        </w:r>
      </w:hyperlink>
      <w:r w:rsidRPr="003C5DA8">
        <w:rPr>
          <w:rFonts w:ascii="Times New Roman" w:hAnsi="Times New Roman" w:cs="Times New Roman"/>
          <w:sz w:val="28"/>
          <w:szCs w:val="28"/>
          <w:shd w:val="clear" w:color="auto" w:fill="FFFFFF"/>
        </w:rPr>
        <w:t>,</w:t>
      </w:r>
      <w:r w:rsidRPr="003C5DA8">
        <w:rPr>
          <w:rStyle w:val="apple-converted-space"/>
          <w:rFonts w:ascii="Times New Roman" w:hAnsi="Times New Roman" w:cs="Times New Roman"/>
          <w:sz w:val="28"/>
          <w:szCs w:val="28"/>
          <w:shd w:val="clear" w:color="auto" w:fill="FFFFFF"/>
        </w:rPr>
        <w:t> </w:t>
      </w:r>
      <w:hyperlink r:id="rId10" w:tooltip="Лицей" w:history="1">
        <w:r w:rsidRPr="003C5DA8">
          <w:rPr>
            <w:rStyle w:val="a4"/>
            <w:rFonts w:ascii="Times New Roman" w:hAnsi="Times New Roman" w:cs="Times New Roman"/>
            <w:color w:val="auto"/>
            <w:sz w:val="28"/>
            <w:szCs w:val="28"/>
            <w:u w:val="none"/>
            <w:shd w:val="clear" w:color="auto" w:fill="FFFFFF"/>
          </w:rPr>
          <w:t>лицеях</w:t>
        </w:r>
      </w:hyperlink>
      <w:r w:rsidRPr="003C5DA8">
        <w:rPr>
          <w:rStyle w:val="apple-converted-space"/>
          <w:rFonts w:ascii="Times New Roman" w:hAnsi="Times New Roman" w:cs="Times New Roman"/>
          <w:sz w:val="28"/>
          <w:szCs w:val="28"/>
          <w:shd w:val="clear" w:color="auto" w:fill="FFFFFF"/>
        </w:rPr>
        <w:t> </w:t>
      </w:r>
      <w:r w:rsidRPr="003C5DA8">
        <w:rPr>
          <w:rFonts w:ascii="Times New Roman" w:hAnsi="Times New Roman" w:cs="Times New Roman"/>
          <w:sz w:val="28"/>
          <w:szCs w:val="28"/>
          <w:shd w:val="clear" w:color="auto" w:fill="FFFFFF"/>
        </w:rPr>
        <w:t>и</w:t>
      </w:r>
      <w:r w:rsidRPr="003C5DA8">
        <w:rPr>
          <w:rStyle w:val="apple-converted-space"/>
          <w:rFonts w:ascii="Times New Roman" w:hAnsi="Times New Roman" w:cs="Times New Roman"/>
          <w:sz w:val="28"/>
          <w:szCs w:val="28"/>
          <w:shd w:val="clear" w:color="auto" w:fill="FFFFFF"/>
        </w:rPr>
        <w:t> </w:t>
      </w:r>
      <w:hyperlink r:id="rId11" w:tooltip="Гимназия" w:history="1">
        <w:r w:rsidRPr="003C5DA8">
          <w:rPr>
            <w:rStyle w:val="a4"/>
            <w:rFonts w:ascii="Times New Roman" w:hAnsi="Times New Roman" w:cs="Times New Roman"/>
            <w:color w:val="auto"/>
            <w:sz w:val="28"/>
            <w:szCs w:val="28"/>
            <w:u w:val="none"/>
            <w:shd w:val="clear" w:color="auto" w:fill="FFFFFF"/>
          </w:rPr>
          <w:t>гимназиях</w:t>
        </w:r>
      </w:hyperlink>
      <w:r w:rsidRPr="003C5DA8">
        <w:rPr>
          <w:rFonts w:ascii="Times New Roman" w:hAnsi="Times New Roman" w:cs="Times New Roman"/>
          <w:sz w:val="28"/>
          <w:szCs w:val="28"/>
          <w:shd w:val="clear" w:color="auto" w:fill="FFFFFF"/>
        </w:rPr>
        <w:t>, форма проведения</w:t>
      </w:r>
      <w:r w:rsidRPr="003C5DA8">
        <w:rPr>
          <w:rStyle w:val="apple-converted-space"/>
          <w:rFonts w:ascii="Times New Roman" w:hAnsi="Times New Roman" w:cs="Times New Roman"/>
          <w:sz w:val="28"/>
          <w:szCs w:val="28"/>
          <w:shd w:val="clear" w:color="auto" w:fill="FFFFFF"/>
        </w:rPr>
        <w:t> </w:t>
      </w:r>
      <w:hyperlink r:id="rId12" w:tooltip="ГИА" w:history="1">
        <w:r w:rsidRPr="003C5DA8">
          <w:rPr>
            <w:rStyle w:val="a4"/>
            <w:rFonts w:ascii="Times New Roman" w:hAnsi="Times New Roman" w:cs="Times New Roman"/>
            <w:color w:val="auto"/>
            <w:sz w:val="28"/>
            <w:szCs w:val="28"/>
            <w:u w:val="none"/>
            <w:shd w:val="clear" w:color="auto" w:fill="FFFFFF"/>
          </w:rPr>
          <w:t>ГИА</w:t>
        </w:r>
      </w:hyperlink>
      <w:r w:rsidRPr="003C5DA8">
        <w:rPr>
          <w:rStyle w:val="apple-converted-space"/>
          <w:rFonts w:ascii="Times New Roman" w:hAnsi="Times New Roman" w:cs="Times New Roman"/>
          <w:sz w:val="28"/>
          <w:szCs w:val="28"/>
          <w:shd w:val="clear" w:color="auto" w:fill="FFFFFF"/>
        </w:rPr>
        <w:t> </w:t>
      </w:r>
      <w:r w:rsidRPr="003C5DA8">
        <w:rPr>
          <w:rFonts w:ascii="Times New Roman" w:hAnsi="Times New Roman" w:cs="Times New Roman"/>
          <w:sz w:val="28"/>
          <w:szCs w:val="28"/>
          <w:shd w:val="clear" w:color="auto" w:fill="FFFFFF"/>
        </w:rPr>
        <w:t>по образовательным программам среднего общего образования. Служит одновременно выпускным экзаменом из школы и вступительным экзаменом в</w:t>
      </w:r>
      <w:r w:rsidRPr="003C5DA8">
        <w:rPr>
          <w:rStyle w:val="apple-converted-space"/>
          <w:rFonts w:ascii="Times New Roman" w:hAnsi="Times New Roman" w:cs="Times New Roman"/>
          <w:sz w:val="28"/>
          <w:szCs w:val="28"/>
          <w:shd w:val="clear" w:color="auto" w:fill="FFFFFF"/>
        </w:rPr>
        <w:t> </w:t>
      </w:r>
      <w:hyperlink r:id="rId13" w:tooltip="Вуз" w:history="1">
        <w:r w:rsidRPr="003C5DA8">
          <w:rPr>
            <w:rStyle w:val="a4"/>
            <w:rFonts w:ascii="Times New Roman" w:hAnsi="Times New Roman" w:cs="Times New Roman"/>
            <w:color w:val="auto"/>
            <w:sz w:val="28"/>
            <w:szCs w:val="28"/>
            <w:u w:val="none"/>
            <w:shd w:val="clear" w:color="auto" w:fill="FFFFFF"/>
          </w:rPr>
          <w:t>ВУЗы</w:t>
        </w:r>
      </w:hyperlink>
      <w:r w:rsidRPr="003C5DA8">
        <w:rPr>
          <w:rFonts w:ascii="Times New Roman" w:hAnsi="Times New Roman" w:cs="Times New Roman"/>
          <w:sz w:val="28"/>
          <w:szCs w:val="28"/>
          <w:shd w:val="clear" w:color="auto" w:fill="FFFFFF"/>
        </w:rPr>
        <w:t>.</w:t>
      </w:r>
    </w:p>
    <w:p w:rsidR="00B23969" w:rsidRPr="003C5DA8" w:rsidRDefault="00AE1069" w:rsidP="003C5DA8">
      <w:pPr>
        <w:pStyle w:val="ConsPlusNormal"/>
        <w:spacing w:line="276" w:lineRule="auto"/>
        <w:ind w:firstLine="540"/>
        <w:jc w:val="both"/>
        <w:rPr>
          <w:rFonts w:ascii="Times New Roman" w:hAnsi="Times New Roman" w:cs="Times New Roman"/>
          <w:sz w:val="28"/>
          <w:szCs w:val="28"/>
        </w:rPr>
      </w:pPr>
      <w:r w:rsidRPr="003C5DA8">
        <w:rPr>
          <w:rFonts w:ascii="Times New Roman" w:hAnsi="Times New Roman" w:cs="Times New Roman"/>
          <w:b/>
          <w:sz w:val="28"/>
          <w:szCs w:val="28"/>
        </w:rPr>
        <w:lastRenderedPageBreak/>
        <w:t xml:space="preserve">ОГЭ – </w:t>
      </w:r>
      <w:r w:rsidRPr="003C5DA8">
        <w:rPr>
          <w:rFonts w:ascii="Times New Roman" w:hAnsi="Times New Roman" w:cs="Times New Roman"/>
          <w:sz w:val="28"/>
          <w:szCs w:val="28"/>
        </w:rPr>
        <w:t xml:space="preserve">Основной </w:t>
      </w:r>
      <w:r w:rsidRPr="003C5DA8">
        <w:rPr>
          <w:rFonts w:ascii="Times New Roman" w:hAnsi="Times New Roman" w:cs="Times New Roman"/>
          <w:bCs/>
          <w:color w:val="252525"/>
          <w:sz w:val="28"/>
          <w:szCs w:val="28"/>
          <w:shd w:val="clear" w:color="auto" w:fill="FFFFFF"/>
        </w:rPr>
        <w:t>госуда́рственный экза́мен</w:t>
      </w:r>
      <w:r w:rsidRPr="003C5DA8">
        <w:rPr>
          <w:rStyle w:val="apple-converted-space"/>
          <w:rFonts w:ascii="Times New Roman" w:hAnsi="Times New Roman" w:cs="Times New Roman"/>
          <w:color w:val="252525"/>
          <w:sz w:val="28"/>
          <w:szCs w:val="28"/>
          <w:shd w:val="clear" w:color="auto" w:fill="FFFFFF"/>
        </w:rPr>
        <w:t> </w:t>
      </w:r>
      <w:r w:rsidRPr="003C5DA8">
        <w:rPr>
          <w:rFonts w:ascii="Times New Roman" w:hAnsi="Times New Roman" w:cs="Times New Roman"/>
          <w:color w:val="252525"/>
          <w:sz w:val="28"/>
          <w:szCs w:val="28"/>
          <w:shd w:val="clear" w:color="auto" w:fill="FFFFFF"/>
        </w:rPr>
        <w:t xml:space="preserve"> — </w:t>
      </w:r>
      <w:bookmarkStart w:id="0" w:name="Par52"/>
      <w:bookmarkEnd w:id="0"/>
      <w:r w:rsidR="00B23969" w:rsidRPr="003C5DA8">
        <w:rPr>
          <w:rFonts w:ascii="Times New Roman" w:hAnsi="Times New Roman" w:cs="Times New Roman"/>
          <w:color w:val="252525"/>
          <w:sz w:val="28"/>
          <w:szCs w:val="28"/>
          <w:shd w:val="clear" w:color="auto" w:fill="FFFFFF"/>
        </w:rPr>
        <w:t xml:space="preserve">форма </w:t>
      </w:r>
      <w:r w:rsidR="00B23969" w:rsidRPr="003C5DA8">
        <w:rPr>
          <w:rFonts w:ascii="Times New Roman" w:hAnsi="Times New Roman" w:cs="Times New Roman"/>
          <w:sz w:val="28"/>
          <w:szCs w:val="28"/>
        </w:rPr>
        <w:t>г</w:t>
      </w:r>
      <w:r w:rsidR="00B23969" w:rsidRPr="003C5DA8">
        <w:rPr>
          <w:rFonts w:ascii="Times New Roman" w:eastAsia="Times New Roman" w:hAnsi="Times New Roman" w:cs="Times New Roman"/>
          <w:sz w:val="28"/>
          <w:szCs w:val="28"/>
        </w:rPr>
        <w:t>осударственн</w:t>
      </w:r>
      <w:r w:rsidR="00B23969" w:rsidRPr="003C5DA8">
        <w:rPr>
          <w:rFonts w:ascii="Times New Roman" w:hAnsi="Times New Roman" w:cs="Times New Roman"/>
          <w:sz w:val="28"/>
          <w:szCs w:val="28"/>
        </w:rPr>
        <w:t>ой</w:t>
      </w:r>
      <w:r w:rsidR="00B23969" w:rsidRPr="003C5DA8">
        <w:rPr>
          <w:rFonts w:ascii="Times New Roman" w:eastAsia="Times New Roman" w:hAnsi="Times New Roman" w:cs="Times New Roman"/>
          <w:sz w:val="28"/>
          <w:szCs w:val="28"/>
        </w:rPr>
        <w:t xml:space="preserve"> итогов</w:t>
      </w:r>
      <w:r w:rsidR="00B23969" w:rsidRPr="003C5DA8">
        <w:rPr>
          <w:rFonts w:ascii="Times New Roman" w:hAnsi="Times New Roman" w:cs="Times New Roman"/>
          <w:sz w:val="28"/>
          <w:szCs w:val="28"/>
        </w:rPr>
        <w:t>ой</w:t>
      </w:r>
      <w:r w:rsidR="00B23969" w:rsidRPr="003C5DA8">
        <w:rPr>
          <w:rFonts w:ascii="Times New Roman" w:eastAsia="Times New Roman" w:hAnsi="Times New Roman" w:cs="Times New Roman"/>
          <w:sz w:val="28"/>
          <w:szCs w:val="28"/>
        </w:rPr>
        <w:t xml:space="preserve"> аттестаци</w:t>
      </w:r>
      <w:r w:rsidR="00B23969" w:rsidRPr="003C5DA8">
        <w:rPr>
          <w:rFonts w:ascii="Times New Roman" w:hAnsi="Times New Roman" w:cs="Times New Roman"/>
          <w:sz w:val="28"/>
          <w:szCs w:val="28"/>
        </w:rPr>
        <w:t>и</w:t>
      </w:r>
      <w:r w:rsidR="00B23969" w:rsidRPr="003C5DA8">
        <w:rPr>
          <w:rFonts w:ascii="Times New Roman" w:eastAsia="Times New Roman" w:hAnsi="Times New Roman" w:cs="Times New Roman"/>
          <w:sz w:val="28"/>
          <w:szCs w:val="28"/>
        </w:rPr>
        <w:t xml:space="preserve"> по образовательным программам основного общего образования </w:t>
      </w:r>
    </w:p>
    <w:p w:rsidR="00B23969" w:rsidRPr="003C5DA8" w:rsidRDefault="00B23969" w:rsidP="003C5DA8">
      <w:pPr>
        <w:pStyle w:val="ConsPlusNormal"/>
        <w:spacing w:line="276" w:lineRule="auto"/>
        <w:ind w:firstLine="540"/>
        <w:jc w:val="both"/>
        <w:rPr>
          <w:rFonts w:ascii="Times New Roman" w:hAnsi="Times New Roman" w:cs="Times New Roman"/>
          <w:sz w:val="28"/>
          <w:szCs w:val="28"/>
        </w:rPr>
      </w:pPr>
      <w:r w:rsidRPr="003C5DA8">
        <w:rPr>
          <w:rFonts w:ascii="Times New Roman" w:hAnsi="Times New Roman" w:cs="Times New Roman"/>
          <w:b/>
          <w:sz w:val="28"/>
          <w:szCs w:val="28"/>
        </w:rPr>
        <w:t>ГИА</w:t>
      </w:r>
      <w:r w:rsidRPr="003C5DA8">
        <w:rPr>
          <w:rFonts w:ascii="Times New Roman" w:hAnsi="Times New Roman" w:cs="Times New Roman"/>
          <w:sz w:val="28"/>
          <w:szCs w:val="28"/>
        </w:rPr>
        <w:t xml:space="preserve"> – государственная итоговая аттестация</w:t>
      </w:r>
    </w:p>
    <w:p w:rsidR="00B23969" w:rsidRPr="003C5DA8" w:rsidRDefault="003C5DA8" w:rsidP="003C5DA8">
      <w:pPr>
        <w:pStyle w:val="ConsPlusNormal"/>
        <w:spacing w:line="276" w:lineRule="auto"/>
        <w:ind w:firstLine="540"/>
        <w:jc w:val="both"/>
        <w:rPr>
          <w:rFonts w:ascii="Times New Roman" w:hAnsi="Times New Roman" w:cs="Times New Roman"/>
          <w:sz w:val="28"/>
          <w:szCs w:val="28"/>
        </w:rPr>
      </w:pPr>
      <w:r w:rsidRPr="003C5DA8">
        <w:rPr>
          <w:rFonts w:ascii="Times New Roman" w:hAnsi="Times New Roman" w:cs="Times New Roman"/>
          <w:b/>
          <w:sz w:val="28"/>
          <w:szCs w:val="28"/>
        </w:rPr>
        <w:t>Мониторинговые</w:t>
      </w:r>
      <w:r w:rsidR="00B23969" w:rsidRPr="003C5DA8">
        <w:rPr>
          <w:rFonts w:ascii="Times New Roman" w:hAnsi="Times New Roman" w:cs="Times New Roman"/>
          <w:b/>
          <w:sz w:val="28"/>
          <w:szCs w:val="28"/>
        </w:rPr>
        <w:t xml:space="preserve"> исследования качества образования</w:t>
      </w:r>
      <w:r w:rsidR="00B23969" w:rsidRPr="003C5DA8">
        <w:rPr>
          <w:rFonts w:ascii="Times New Roman" w:hAnsi="Times New Roman" w:cs="Times New Roman"/>
          <w:sz w:val="28"/>
          <w:szCs w:val="28"/>
        </w:rPr>
        <w:t xml:space="preserve"> - механизм контроля и слежения за качеством образования на различных уровнях.  Мониторинг позволяет выявить тенденции в развитии системы образования, соотнесенные во времени, а также последствия принятых решений в области образования </w:t>
      </w:r>
    </w:p>
    <w:p w:rsidR="00B23969" w:rsidRPr="003C5DA8" w:rsidRDefault="00B23969" w:rsidP="003C5DA8">
      <w:pPr>
        <w:pStyle w:val="ConsPlusNormal"/>
        <w:spacing w:line="276" w:lineRule="auto"/>
        <w:ind w:firstLine="540"/>
        <w:jc w:val="both"/>
        <w:rPr>
          <w:rFonts w:ascii="Times New Roman" w:hAnsi="Times New Roman" w:cs="Times New Roman"/>
          <w:sz w:val="28"/>
          <w:szCs w:val="28"/>
        </w:rPr>
      </w:pPr>
      <w:r w:rsidRPr="003C5DA8">
        <w:rPr>
          <w:rFonts w:ascii="Times New Roman" w:hAnsi="Times New Roman" w:cs="Times New Roman"/>
          <w:b/>
          <w:sz w:val="28"/>
          <w:szCs w:val="28"/>
        </w:rPr>
        <w:t>ГЭК</w:t>
      </w:r>
      <w:r w:rsidRPr="003C5DA8">
        <w:rPr>
          <w:rFonts w:ascii="Times New Roman" w:hAnsi="Times New Roman" w:cs="Times New Roman"/>
          <w:sz w:val="28"/>
          <w:szCs w:val="28"/>
        </w:rPr>
        <w:t xml:space="preserve"> – Государственная экзаменационная комиссия </w:t>
      </w:r>
    </w:p>
    <w:p w:rsidR="00B23969" w:rsidRDefault="00B23969" w:rsidP="003C5DA8">
      <w:pPr>
        <w:pStyle w:val="ConsPlusNormal"/>
        <w:spacing w:line="276" w:lineRule="auto"/>
        <w:ind w:firstLine="540"/>
        <w:jc w:val="both"/>
        <w:rPr>
          <w:rFonts w:ascii="Times New Roman" w:hAnsi="Times New Roman" w:cs="Times New Roman"/>
          <w:sz w:val="28"/>
          <w:szCs w:val="28"/>
        </w:rPr>
      </w:pPr>
      <w:r w:rsidRPr="003C5DA8">
        <w:rPr>
          <w:rFonts w:ascii="Times New Roman" w:eastAsia="Times New Roman" w:hAnsi="Times New Roman" w:cs="Times New Roman"/>
          <w:b/>
          <w:sz w:val="28"/>
          <w:szCs w:val="28"/>
        </w:rPr>
        <w:t>РЦОИ</w:t>
      </w:r>
      <w:r w:rsidRPr="003C5DA8">
        <w:rPr>
          <w:rFonts w:ascii="Times New Roman" w:hAnsi="Times New Roman" w:cs="Times New Roman"/>
          <w:b/>
          <w:sz w:val="28"/>
          <w:szCs w:val="28"/>
        </w:rPr>
        <w:t xml:space="preserve">  - </w:t>
      </w:r>
      <w:r w:rsidRPr="003C5DA8">
        <w:rPr>
          <w:rFonts w:ascii="Times New Roman" w:eastAsia="Times New Roman" w:hAnsi="Times New Roman" w:cs="Times New Roman"/>
          <w:sz w:val="28"/>
          <w:szCs w:val="28"/>
        </w:rPr>
        <w:t>Региональ</w:t>
      </w:r>
      <w:r w:rsidR="003C5DA8" w:rsidRPr="003C5DA8">
        <w:rPr>
          <w:rFonts w:ascii="Times New Roman" w:hAnsi="Times New Roman" w:cs="Times New Roman"/>
          <w:sz w:val="28"/>
          <w:szCs w:val="28"/>
        </w:rPr>
        <w:t>ный центр обработки информации</w:t>
      </w:r>
      <w:r w:rsidR="003C5DA8" w:rsidRPr="003C5DA8">
        <w:rPr>
          <w:rFonts w:ascii="Times New Roman" w:hAnsi="Times New Roman" w:cs="Times New Roman"/>
          <w:b/>
          <w:sz w:val="28"/>
          <w:szCs w:val="28"/>
        </w:rPr>
        <w:t xml:space="preserve"> </w:t>
      </w:r>
      <w:r w:rsidRPr="003C5DA8">
        <w:rPr>
          <w:rFonts w:ascii="Times New Roman" w:eastAsia="Times New Roman" w:hAnsi="Times New Roman" w:cs="Times New Roman"/>
          <w:b/>
          <w:sz w:val="28"/>
          <w:szCs w:val="28"/>
        </w:rPr>
        <w:t xml:space="preserve"> </w:t>
      </w:r>
      <w:r w:rsidRPr="003C5DA8">
        <w:rPr>
          <w:rFonts w:ascii="Times New Roman" w:eastAsia="Times New Roman" w:hAnsi="Times New Roman" w:cs="Times New Roman"/>
          <w:sz w:val="28"/>
          <w:szCs w:val="28"/>
        </w:rPr>
        <w:t>– структура, осуществляющая информационное и организационно-технологическое сопровождение единого государственного экзамена в субъекте Российской Федерации</w:t>
      </w:r>
    </w:p>
    <w:p w:rsidR="003C5DA8" w:rsidRPr="003C5DA8" w:rsidRDefault="003C5DA8" w:rsidP="003C5DA8">
      <w:pPr>
        <w:pStyle w:val="ConsPlusNormal"/>
        <w:spacing w:line="276" w:lineRule="auto"/>
        <w:jc w:val="both"/>
        <w:rPr>
          <w:rFonts w:ascii="Times New Roman" w:hAnsi="Times New Roman" w:cs="Times New Roman"/>
          <w:sz w:val="28"/>
          <w:szCs w:val="28"/>
        </w:rPr>
      </w:pPr>
    </w:p>
    <w:p w:rsidR="009173F2" w:rsidRPr="009173F2" w:rsidRDefault="009173F2" w:rsidP="003C5DA8">
      <w:pPr>
        <w:pStyle w:val="ConsPlusNormal"/>
        <w:spacing w:line="276" w:lineRule="auto"/>
        <w:jc w:val="both"/>
        <w:rPr>
          <w:rFonts w:ascii="Times New Roman" w:hAnsi="Times New Roman" w:cs="Times New Roman"/>
          <w:b/>
          <w:sz w:val="28"/>
          <w:szCs w:val="28"/>
        </w:rPr>
      </w:pPr>
      <w:r w:rsidRPr="009173F2">
        <w:rPr>
          <w:rFonts w:ascii="Times New Roman" w:hAnsi="Times New Roman" w:cs="Times New Roman"/>
          <w:b/>
          <w:sz w:val="28"/>
          <w:szCs w:val="28"/>
        </w:rPr>
        <w:t>2. СТАНДАРТ ПРЕДОСТАВЛЕНИЯ МУНИЦИПАЛЬНОЙ УСЛУГИ</w:t>
      </w:r>
    </w:p>
    <w:p w:rsidR="009173F2" w:rsidRPr="009173F2" w:rsidRDefault="009173F2" w:rsidP="003C5DA8">
      <w:pPr>
        <w:pStyle w:val="ConsPlusNormal"/>
        <w:spacing w:line="276" w:lineRule="auto"/>
        <w:jc w:val="both"/>
        <w:rPr>
          <w:rFonts w:ascii="Times New Roman" w:hAnsi="Times New Roman" w:cs="Times New Roman"/>
          <w:sz w:val="28"/>
          <w:szCs w:val="28"/>
        </w:rPr>
      </w:pP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 Наименование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2.1.1. Наименование муниципальной услуги - "</w:t>
      </w:r>
      <w:r w:rsidR="00142A47" w:rsidRPr="00142A47">
        <w:rPr>
          <w:rFonts w:ascii="Times New Roman" w:eastAsia="Times New Roman" w:hAnsi="Times New Roman" w:cs="Times New Roman"/>
          <w:spacing w:val="-1"/>
          <w:sz w:val="28"/>
          <w:szCs w:val="28"/>
        </w:rPr>
        <w:t xml:space="preserve"> </w:t>
      </w:r>
      <w:r w:rsidR="00142A47" w:rsidRPr="009173F2">
        <w:rPr>
          <w:rFonts w:ascii="Times New Roman" w:eastAsia="Times New Roman" w:hAnsi="Times New Roman" w:cs="Times New Roman"/>
          <w:spacing w:val="-1"/>
          <w:sz w:val="28"/>
          <w:szCs w:val="28"/>
        </w:rPr>
        <w:t xml:space="preserve">Предоставление информации о </w:t>
      </w:r>
      <w:r w:rsidR="00142A47" w:rsidRPr="009173F2">
        <w:rPr>
          <w:rFonts w:ascii="Times New Roman" w:eastAsia="Times New Roman" w:hAnsi="Times New Roman" w:cs="Times New Roman"/>
          <w:sz w:val="28"/>
          <w:szCs w:val="28"/>
        </w:rPr>
        <w:t>результатах сданных экзаменов, тестирования и мониторинговых исследований муниципальными общеобразовательными учреждениями Тулунского муниципального района</w:t>
      </w:r>
      <w:r w:rsidRPr="009173F2">
        <w:rPr>
          <w:rFonts w:ascii="Times New Roman" w:hAnsi="Times New Roman" w:cs="Times New Roman"/>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2.2. Наименование органа, предоставляющего муниципальную услугу:</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2.2.1. Управление образования предоставляет муниципальную услугу в части: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представления информации о месте и сроках информирования о результатах ЕГЭ</w:t>
      </w:r>
      <w:r w:rsidR="00142A47">
        <w:rPr>
          <w:rFonts w:ascii="Times New Roman" w:hAnsi="Times New Roman" w:cs="Times New Roman"/>
          <w:sz w:val="28"/>
          <w:szCs w:val="28"/>
        </w:rPr>
        <w:t xml:space="preserve"> и </w:t>
      </w:r>
      <w:r w:rsidR="008809F7">
        <w:rPr>
          <w:rFonts w:ascii="Times New Roman" w:hAnsi="Times New Roman" w:cs="Times New Roman"/>
          <w:sz w:val="28"/>
          <w:szCs w:val="28"/>
        </w:rPr>
        <w:t>ОГЭ</w:t>
      </w:r>
      <w:r w:rsidRPr="009173F2">
        <w:rPr>
          <w:rFonts w:ascii="Times New Roman" w:hAnsi="Times New Roman" w:cs="Times New Roman"/>
          <w:sz w:val="28"/>
          <w:szCs w:val="28"/>
        </w:rPr>
        <w:t>, выдачи свидетельств о результатах ЕГЭ;</w:t>
      </w:r>
    </w:p>
    <w:p w:rsidR="00142A47"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получения утвержденных государственной экзаменационной комиссией Иркутской области (далее - ГЭК) протоколов результатов ЕГЭ </w:t>
      </w:r>
      <w:r w:rsidR="00142A47">
        <w:rPr>
          <w:rFonts w:ascii="Times New Roman" w:hAnsi="Times New Roman" w:cs="Times New Roman"/>
          <w:sz w:val="28"/>
          <w:szCs w:val="28"/>
        </w:rPr>
        <w:t xml:space="preserve">и </w:t>
      </w:r>
      <w:r w:rsidR="008809F7">
        <w:rPr>
          <w:rFonts w:ascii="Times New Roman" w:hAnsi="Times New Roman" w:cs="Times New Roman"/>
          <w:sz w:val="28"/>
          <w:szCs w:val="28"/>
        </w:rPr>
        <w:t>ОГЭ</w:t>
      </w:r>
      <w:r w:rsidR="00156983" w:rsidRPr="009173F2">
        <w:rPr>
          <w:rFonts w:ascii="Times New Roman" w:hAnsi="Times New Roman" w:cs="Times New Roman"/>
          <w:sz w:val="28"/>
          <w:szCs w:val="28"/>
        </w:rPr>
        <w:t xml:space="preserve"> </w:t>
      </w:r>
      <w:r w:rsidRPr="009173F2">
        <w:rPr>
          <w:rFonts w:ascii="Times New Roman" w:hAnsi="Times New Roman" w:cs="Times New Roman"/>
          <w:sz w:val="28"/>
          <w:szCs w:val="28"/>
        </w:rPr>
        <w:t>из РЦОИ и направления их в общеобразовательные учреждения для информирования участников ЕГЭ</w:t>
      </w:r>
      <w:r w:rsidR="009728FE">
        <w:rPr>
          <w:rFonts w:ascii="Times New Roman" w:hAnsi="Times New Roman" w:cs="Times New Roman"/>
          <w:sz w:val="28"/>
          <w:szCs w:val="28"/>
        </w:rPr>
        <w:t xml:space="preserve"> и </w:t>
      </w:r>
      <w:r w:rsidR="008809F7">
        <w:rPr>
          <w:rFonts w:ascii="Times New Roman" w:hAnsi="Times New Roman" w:cs="Times New Roman"/>
          <w:sz w:val="28"/>
          <w:szCs w:val="28"/>
        </w:rPr>
        <w:t>ОГЭ</w:t>
      </w:r>
      <w:r w:rsidR="00156983" w:rsidRPr="009173F2">
        <w:rPr>
          <w:rFonts w:ascii="Times New Roman" w:hAnsi="Times New Roman" w:cs="Times New Roman"/>
          <w:sz w:val="28"/>
          <w:szCs w:val="28"/>
        </w:rPr>
        <w:t xml:space="preserve"> </w:t>
      </w:r>
      <w:r w:rsidRPr="009173F2">
        <w:rPr>
          <w:rFonts w:ascii="Times New Roman" w:hAnsi="Times New Roman" w:cs="Times New Roman"/>
          <w:sz w:val="28"/>
          <w:szCs w:val="28"/>
        </w:rPr>
        <w:t>о полученных ими результатах.</w:t>
      </w:r>
    </w:p>
    <w:p w:rsid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2.2.2. Общеобразовательные учреждения предоставляют муниципальную услугу в части информирования заявителей о полученных участниками ЕГЭ</w:t>
      </w:r>
      <w:r w:rsidR="009728FE">
        <w:rPr>
          <w:rFonts w:ascii="Times New Roman" w:hAnsi="Times New Roman" w:cs="Times New Roman"/>
          <w:sz w:val="28"/>
          <w:szCs w:val="28"/>
        </w:rPr>
        <w:t xml:space="preserve"> и </w:t>
      </w:r>
      <w:r w:rsidR="008809F7">
        <w:rPr>
          <w:rFonts w:ascii="Times New Roman" w:hAnsi="Times New Roman" w:cs="Times New Roman"/>
          <w:sz w:val="28"/>
          <w:szCs w:val="28"/>
        </w:rPr>
        <w:t>ОГЭ</w:t>
      </w:r>
      <w:r w:rsidR="00156983" w:rsidRPr="009173F2">
        <w:rPr>
          <w:rFonts w:ascii="Times New Roman" w:hAnsi="Times New Roman" w:cs="Times New Roman"/>
          <w:sz w:val="28"/>
          <w:szCs w:val="28"/>
        </w:rPr>
        <w:t xml:space="preserve"> </w:t>
      </w:r>
      <w:r w:rsidRPr="009173F2">
        <w:rPr>
          <w:rFonts w:ascii="Times New Roman" w:hAnsi="Times New Roman" w:cs="Times New Roman"/>
          <w:sz w:val="28"/>
          <w:szCs w:val="28"/>
        </w:rPr>
        <w:t xml:space="preserve">результатах и оформления протоколов по выставлению итоговых отметок в аттестат </w:t>
      </w:r>
      <w:r w:rsidR="009728FE">
        <w:rPr>
          <w:rFonts w:ascii="Times New Roman" w:hAnsi="Times New Roman" w:cs="Times New Roman"/>
          <w:sz w:val="28"/>
          <w:szCs w:val="28"/>
        </w:rPr>
        <w:t xml:space="preserve">об основном общем образовании и </w:t>
      </w:r>
      <w:r w:rsidRPr="009173F2">
        <w:rPr>
          <w:rFonts w:ascii="Times New Roman" w:hAnsi="Times New Roman" w:cs="Times New Roman"/>
          <w:sz w:val="28"/>
          <w:szCs w:val="28"/>
        </w:rPr>
        <w:t>о среднем (полном) общем образовании. Ознакомление участников ЕГЭ</w:t>
      </w:r>
      <w:r w:rsidR="009728FE">
        <w:rPr>
          <w:rFonts w:ascii="Times New Roman" w:hAnsi="Times New Roman" w:cs="Times New Roman"/>
          <w:sz w:val="28"/>
          <w:szCs w:val="28"/>
        </w:rPr>
        <w:t xml:space="preserve"> и </w:t>
      </w:r>
      <w:r w:rsidR="008809F7">
        <w:rPr>
          <w:rFonts w:ascii="Times New Roman" w:hAnsi="Times New Roman" w:cs="Times New Roman"/>
          <w:sz w:val="28"/>
          <w:szCs w:val="28"/>
        </w:rPr>
        <w:t>ОГЭ</w:t>
      </w:r>
      <w:r w:rsidR="00156983" w:rsidRPr="009173F2">
        <w:rPr>
          <w:rFonts w:ascii="Times New Roman" w:hAnsi="Times New Roman" w:cs="Times New Roman"/>
          <w:sz w:val="28"/>
          <w:szCs w:val="28"/>
        </w:rPr>
        <w:t xml:space="preserve"> </w:t>
      </w:r>
      <w:r w:rsidRPr="009173F2">
        <w:rPr>
          <w:rFonts w:ascii="Times New Roman" w:hAnsi="Times New Roman" w:cs="Times New Roman"/>
          <w:sz w:val="28"/>
          <w:szCs w:val="28"/>
        </w:rPr>
        <w:t xml:space="preserve">с полученными ими результатами ЕГЭ по общеобразовательному </w:t>
      </w:r>
      <w:r w:rsidRPr="009173F2">
        <w:rPr>
          <w:rFonts w:ascii="Times New Roman" w:hAnsi="Times New Roman" w:cs="Times New Roman"/>
          <w:sz w:val="28"/>
          <w:szCs w:val="28"/>
        </w:rPr>
        <w:lastRenderedPageBreak/>
        <w:t>предмету осуществляется общеобразовательными учреждениями в срок, не превышающий 3 рабочих дней со дня их утверждения ГЭК. Факт ознакомления участников ЕГЭ с результатами ЕГЭ подтверждается их подписью в протоколе ознакомления с результатами ЕГЭ с указанием даты.</w:t>
      </w:r>
    </w:p>
    <w:p w:rsidR="009728FE" w:rsidRPr="009173F2" w:rsidRDefault="009728FE" w:rsidP="003C5DA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2.2.3. </w:t>
      </w:r>
      <w:r w:rsidRPr="009728FE">
        <w:rPr>
          <w:rFonts w:ascii="Times New Roman" w:eastAsia="Times New Roman" w:hAnsi="Times New Roman" w:cs="Times New Roman"/>
          <w:sz w:val="28"/>
          <w:szCs w:val="28"/>
        </w:rPr>
        <w:t>Мониторинг учебных достижений обучающихся проводится в форме контрольного тестирования на бумажных носителях</w:t>
      </w:r>
      <w:r>
        <w:rPr>
          <w:rFonts w:ascii="Times New Roman" w:eastAsia="Times New Roman" w:hAnsi="Times New Roman" w:cs="Times New Roman"/>
          <w:sz w:val="28"/>
          <w:szCs w:val="28"/>
        </w:rPr>
        <w:t xml:space="preserve"> в общеобразовательных учреждениях.</w:t>
      </w:r>
      <w:r w:rsidRPr="009728FE">
        <w:rPr>
          <w:rFonts w:ascii="Times New Roman" w:hAnsi="Times New Roman" w:cs="Times New Roman"/>
          <w:sz w:val="28"/>
          <w:szCs w:val="28"/>
        </w:rPr>
        <w:t xml:space="preserve"> </w:t>
      </w:r>
      <w:r w:rsidRPr="009173F2">
        <w:rPr>
          <w:rFonts w:ascii="Times New Roman" w:hAnsi="Times New Roman" w:cs="Times New Roman"/>
          <w:sz w:val="28"/>
          <w:szCs w:val="28"/>
        </w:rPr>
        <w:t xml:space="preserve">Общеобразовательные учреждения предоставляют муниципальную услугу в части информирования заявителей о полученных участниками </w:t>
      </w:r>
      <w:r>
        <w:rPr>
          <w:rFonts w:ascii="Times New Roman" w:hAnsi="Times New Roman" w:cs="Times New Roman"/>
          <w:sz w:val="28"/>
          <w:szCs w:val="28"/>
        </w:rPr>
        <w:t xml:space="preserve">мониторинговых исследований </w:t>
      </w:r>
      <w:r w:rsidRPr="009173F2">
        <w:rPr>
          <w:rFonts w:ascii="Times New Roman" w:hAnsi="Times New Roman" w:cs="Times New Roman"/>
          <w:sz w:val="28"/>
          <w:szCs w:val="28"/>
        </w:rPr>
        <w:t>результатах</w:t>
      </w:r>
      <w:r w:rsidR="001C20DB">
        <w:rPr>
          <w:rFonts w:ascii="Times New Roman" w:hAnsi="Times New Roman" w:cs="Times New Roman"/>
          <w:sz w:val="28"/>
          <w:szCs w:val="28"/>
        </w:rPr>
        <w:t>. Результаты не выставляются в классный журнал и не влияют на итоговую отметку.</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2.3. Результат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2.3.1. Результатом предоставления муниципальной услуги является получение заявителем информации о полученных </w:t>
      </w:r>
      <w:r w:rsidR="001C20DB" w:rsidRPr="009173F2">
        <w:rPr>
          <w:rFonts w:ascii="Times New Roman" w:eastAsia="Times New Roman" w:hAnsi="Times New Roman" w:cs="Times New Roman"/>
          <w:sz w:val="28"/>
          <w:szCs w:val="28"/>
        </w:rPr>
        <w:t>результатах сданных экзаменов</w:t>
      </w:r>
      <w:r w:rsidR="001E07D3">
        <w:rPr>
          <w:rFonts w:ascii="Times New Roman" w:eastAsia="Times New Roman" w:hAnsi="Times New Roman" w:cs="Times New Roman"/>
          <w:sz w:val="28"/>
          <w:szCs w:val="28"/>
        </w:rPr>
        <w:t xml:space="preserve"> (ЕГЭ и </w:t>
      </w:r>
      <w:r w:rsidR="008809F7">
        <w:rPr>
          <w:rFonts w:ascii="Times New Roman" w:hAnsi="Times New Roman" w:cs="Times New Roman"/>
          <w:sz w:val="28"/>
          <w:szCs w:val="28"/>
        </w:rPr>
        <w:t>ОГЭ</w:t>
      </w:r>
      <w:r w:rsidR="001E07D3">
        <w:rPr>
          <w:rFonts w:ascii="Times New Roman" w:eastAsia="Times New Roman" w:hAnsi="Times New Roman" w:cs="Times New Roman"/>
          <w:sz w:val="28"/>
          <w:szCs w:val="28"/>
        </w:rPr>
        <w:t>)</w:t>
      </w:r>
      <w:r w:rsidR="001C20DB" w:rsidRPr="009173F2">
        <w:rPr>
          <w:rFonts w:ascii="Times New Roman" w:eastAsia="Times New Roman" w:hAnsi="Times New Roman" w:cs="Times New Roman"/>
          <w:sz w:val="28"/>
          <w:szCs w:val="28"/>
        </w:rPr>
        <w:t>, тестирования и мониторинговых исследований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2.4. Размер платы, взимаемой с заявителей при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2.4.1. При предоставлении муниципальной услуги плата с заявителя не взимается.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2.5. Правовые основания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2.5.1. Предоставление Управлением образования и общеобразовательными учреждениями муниципальной услуги осуществляется в соответствии с:</w:t>
      </w:r>
    </w:p>
    <w:p w:rsidR="009173F2" w:rsidRPr="001E07D3" w:rsidRDefault="009173F2" w:rsidP="003C5DA8">
      <w:pPr>
        <w:pStyle w:val="a3"/>
        <w:spacing w:line="276" w:lineRule="auto"/>
        <w:ind w:left="540"/>
        <w:jc w:val="both"/>
        <w:rPr>
          <w:sz w:val="28"/>
          <w:szCs w:val="28"/>
        </w:rPr>
      </w:pPr>
      <w:r w:rsidRPr="001E07D3">
        <w:rPr>
          <w:sz w:val="28"/>
          <w:szCs w:val="28"/>
        </w:rPr>
        <w:t xml:space="preserve">- </w:t>
      </w:r>
      <w:hyperlink r:id="rId14"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sidRPr="001E07D3">
          <w:rPr>
            <w:sz w:val="28"/>
            <w:szCs w:val="28"/>
          </w:rPr>
          <w:t>Конституцией</w:t>
        </w:r>
      </w:hyperlink>
      <w:r w:rsidRPr="001E07D3">
        <w:rPr>
          <w:sz w:val="28"/>
          <w:szCs w:val="28"/>
        </w:rPr>
        <w:t xml:space="preserve"> Российской Федерации;</w:t>
      </w:r>
    </w:p>
    <w:p w:rsidR="009173F2" w:rsidRPr="001E07D3" w:rsidRDefault="009173F2" w:rsidP="003C5DA8">
      <w:pPr>
        <w:pStyle w:val="a3"/>
        <w:spacing w:line="276" w:lineRule="auto"/>
        <w:ind w:left="540"/>
        <w:jc w:val="both"/>
        <w:rPr>
          <w:sz w:val="28"/>
          <w:szCs w:val="28"/>
        </w:rPr>
      </w:pPr>
      <w:r w:rsidRPr="001E07D3">
        <w:rPr>
          <w:sz w:val="28"/>
          <w:szCs w:val="28"/>
        </w:rPr>
        <w:t xml:space="preserve">- Федеральным </w:t>
      </w:r>
      <w:hyperlink r:id="rId15" w:tooltip="Федеральный закон от 27.07.2006 N 152-ФЗ (ред. от 23.07.2013) &quot;О персональных данных&quot;{КонсультантПлюс}" w:history="1">
        <w:r w:rsidRPr="001E07D3">
          <w:rPr>
            <w:sz w:val="28"/>
            <w:szCs w:val="28"/>
          </w:rPr>
          <w:t>законом</w:t>
        </w:r>
      </w:hyperlink>
      <w:r w:rsidRPr="001E07D3">
        <w:rPr>
          <w:sz w:val="28"/>
          <w:szCs w:val="28"/>
        </w:rPr>
        <w:t xml:space="preserve"> от 27.07.2006 N 152-ФЗ "О персональных данных";</w:t>
      </w:r>
    </w:p>
    <w:p w:rsidR="003C5DA8" w:rsidRDefault="009173F2" w:rsidP="003C5DA8">
      <w:pPr>
        <w:pStyle w:val="a3"/>
        <w:spacing w:line="276" w:lineRule="auto"/>
        <w:ind w:left="540"/>
        <w:jc w:val="both"/>
        <w:rPr>
          <w:sz w:val="28"/>
          <w:szCs w:val="28"/>
        </w:rPr>
      </w:pPr>
      <w:r w:rsidRPr="001E07D3">
        <w:rPr>
          <w:sz w:val="28"/>
          <w:szCs w:val="28"/>
        </w:rPr>
        <w:t xml:space="preserve">- </w:t>
      </w:r>
      <w:hyperlink r:id="rId16" w:tooltip="Закон РФ от 10.07.1992 N 3266-1 (ред. от 12.11.2012) &quot;Об образовании&quot;------------ Утратил силу{КонсультантПлюс}" w:history="1">
        <w:r w:rsidRPr="001E07D3">
          <w:rPr>
            <w:sz w:val="28"/>
            <w:szCs w:val="28"/>
          </w:rPr>
          <w:t>Законом</w:t>
        </w:r>
      </w:hyperlink>
      <w:r w:rsidRPr="001E07D3">
        <w:rPr>
          <w:sz w:val="28"/>
          <w:szCs w:val="28"/>
        </w:rPr>
        <w:t xml:space="preserve"> Российской Федерации от </w:t>
      </w:r>
      <w:r w:rsidR="001E07D3" w:rsidRPr="001E07D3">
        <w:rPr>
          <w:spacing w:val="-12"/>
          <w:sz w:val="28"/>
          <w:szCs w:val="28"/>
        </w:rPr>
        <w:t xml:space="preserve">29 </w:t>
      </w:r>
      <w:r w:rsidR="001E07D3" w:rsidRPr="001E07D3">
        <w:rPr>
          <w:rFonts w:eastAsia="Times New Roman"/>
          <w:spacing w:val="-12"/>
          <w:sz w:val="28"/>
          <w:szCs w:val="28"/>
        </w:rPr>
        <w:t xml:space="preserve">декабря 2012 года N 273-ФЗ </w:t>
      </w:r>
      <w:r w:rsidRPr="001E07D3">
        <w:rPr>
          <w:sz w:val="28"/>
          <w:szCs w:val="28"/>
        </w:rPr>
        <w:t xml:space="preserve"> "Об образовании</w:t>
      </w:r>
      <w:r w:rsidR="001E07D3" w:rsidRPr="001E07D3">
        <w:rPr>
          <w:sz w:val="28"/>
          <w:szCs w:val="28"/>
        </w:rPr>
        <w:t xml:space="preserve"> в Российской Федерации</w:t>
      </w:r>
      <w:r w:rsidRPr="001E07D3">
        <w:rPr>
          <w:sz w:val="28"/>
          <w:szCs w:val="28"/>
        </w:rPr>
        <w:t>";</w:t>
      </w:r>
    </w:p>
    <w:p w:rsidR="003C5DA8" w:rsidRDefault="003C5DA8" w:rsidP="003C5DA8">
      <w:pPr>
        <w:pStyle w:val="a3"/>
        <w:spacing w:line="276" w:lineRule="auto"/>
        <w:ind w:left="540"/>
        <w:jc w:val="both"/>
        <w:rPr>
          <w:sz w:val="28"/>
          <w:szCs w:val="28"/>
        </w:rPr>
      </w:pPr>
      <w:r>
        <w:rPr>
          <w:sz w:val="28"/>
          <w:szCs w:val="28"/>
        </w:rPr>
        <w:t xml:space="preserve">- </w:t>
      </w:r>
      <w:r w:rsidRPr="00293B46">
        <w:rPr>
          <w:rFonts w:eastAsia="Times New Roman"/>
          <w:sz w:val="28"/>
          <w:szCs w:val="28"/>
        </w:rPr>
        <w:t>Постановлени</w:t>
      </w:r>
      <w:r>
        <w:rPr>
          <w:sz w:val="28"/>
          <w:szCs w:val="28"/>
        </w:rPr>
        <w:t>ем</w:t>
      </w:r>
      <w:r w:rsidRPr="00293B46">
        <w:rPr>
          <w:rFonts w:eastAsia="Times New Roman"/>
          <w:sz w:val="28"/>
          <w:szCs w:val="28"/>
        </w:rPr>
        <w:t xml:space="preserve"> Правительства Российской Федерации от </w:t>
      </w:r>
      <w:r>
        <w:rPr>
          <w:rFonts w:eastAsia="Times New Roman"/>
          <w:sz w:val="28"/>
          <w:szCs w:val="28"/>
        </w:rPr>
        <w:t xml:space="preserve">                                </w:t>
      </w:r>
      <w:r w:rsidRPr="00293B46">
        <w:rPr>
          <w:rFonts w:eastAsia="Times New Roman"/>
          <w:sz w:val="28"/>
          <w:szCs w:val="28"/>
        </w:rPr>
        <w:t>31 августа 2013</w:t>
      </w:r>
      <w:r>
        <w:rPr>
          <w:rFonts w:eastAsia="Times New Roman"/>
          <w:sz w:val="28"/>
          <w:szCs w:val="28"/>
        </w:rPr>
        <w:t xml:space="preserve"> года</w:t>
      </w:r>
      <w:r w:rsidRPr="00293B46">
        <w:rPr>
          <w:rFonts w:eastAsia="Times New Roman"/>
          <w:sz w:val="28"/>
          <w:szCs w:val="28"/>
        </w:rPr>
        <w:t xml:space="preserve"> №</w:t>
      </w:r>
      <w:r>
        <w:rPr>
          <w:rFonts w:eastAsia="Times New Roman"/>
          <w:sz w:val="28"/>
          <w:szCs w:val="28"/>
        </w:rPr>
        <w:t xml:space="preserve"> </w:t>
      </w:r>
      <w:r w:rsidRPr="00293B46">
        <w:rPr>
          <w:rFonts w:eastAsia="Times New Roman"/>
          <w:sz w:val="28"/>
          <w:szCs w:val="28"/>
        </w:rPr>
        <w:t xml:space="preserve">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w:t>
      </w:r>
      <w:r w:rsidRPr="00293B46">
        <w:rPr>
          <w:rFonts w:eastAsia="Times New Roman"/>
          <w:sz w:val="28"/>
          <w:szCs w:val="28"/>
        </w:rPr>
        <w:lastRenderedPageBreak/>
        <w:t>образовательные программы основного общего и среднего общего образования»;</w:t>
      </w:r>
    </w:p>
    <w:p w:rsidR="00740E58" w:rsidRPr="00293B46" w:rsidRDefault="00740E58" w:rsidP="003C5DA8">
      <w:pPr>
        <w:pStyle w:val="a3"/>
        <w:spacing w:line="276" w:lineRule="auto"/>
        <w:ind w:left="540"/>
        <w:jc w:val="both"/>
        <w:rPr>
          <w:rFonts w:eastAsia="Times New Roman"/>
          <w:sz w:val="28"/>
          <w:szCs w:val="28"/>
        </w:rPr>
      </w:pPr>
      <w:r>
        <w:rPr>
          <w:sz w:val="28"/>
          <w:szCs w:val="28"/>
        </w:rPr>
        <w:t xml:space="preserve">- </w:t>
      </w:r>
      <w:r>
        <w:rPr>
          <w:rFonts w:eastAsia="Times New Roman"/>
          <w:sz w:val="28"/>
          <w:szCs w:val="28"/>
        </w:rPr>
        <w:t>п</w:t>
      </w:r>
      <w:r w:rsidRPr="00293B46">
        <w:rPr>
          <w:rFonts w:eastAsia="Times New Roman"/>
          <w:sz w:val="28"/>
          <w:szCs w:val="28"/>
        </w:rPr>
        <w:t>риказ</w:t>
      </w:r>
      <w:r>
        <w:rPr>
          <w:sz w:val="28"/>
          <w:szCs w:val="28"/>
        </w:rPr>
        <w:t>ом</w:t>
      </w:r>
      <w:r w:rsidRPr="00293B46">
        <w:rPr>
          <w:rFonts w:eastAsia="Times New Roman"/>
          <w:sz w:val="28"/>
          <w:szCs w:val="28"/>
        </w:rPr>
        <w:t xml:space="preserve"> Министерства образования и науки Российской Федерации от </w:t>
      </w:r>
      <w:r w:rsidRPr="005311D4">
        <w:rPr>
          <w:rFonts w:eastAsia="Times New Roman"/>
          <w:sz w:val="28"/>
          <w:szCs w:val="28"/>
        </w:rPr>
        <w:t>25 декабря 2013</w:t>
      </w:r>
      <w:r>
        <w:rPr>
          <w:rFonts w:eastAsia="Times New Roman"/>
          <w:sz w:val="28"/>
          <w:szCs w:val="28"/>
        </w:rPr>
        <w:t xml:space="preserve"> года</w:t>
      </w:r>
      <w:r w:rsidRPr="005311D4">
        <w:rPr>
          <w:rFonts w:eastAsia="Times New Roman"/>
          <w:sz w:val="28"/>
          <w:szCs w:val="28"/>
        </w:rPr>
        <w:t xml:space="preserve"> № 1394 «Об</w:t>
      </w:r>
      <w:r w:rsidRPr="00293B46">
        <w:rPr>
          <w:rFonts w:eastAsia="Times New Roman"/>
          <w:sz w:val="28"/>
          <w:szCs w:val="28"/>
        </w:rPr>
        <w:t xml:space="preserve"> утверждении Порядка проведения государственной итоговой аттестации по образовательным программам </w:t>
      </w:r>
      <w:r>
        <w:rPr>
          <w:rFonts w:eastAsia="Times New Roman"/>
          <w:sz w:val="28"/>
          <w:szCs w:val="28"/>
        </w:rPr>
        <w:t>основного общего образования».</w:t>
      </w:r>
    </w:p>
    <w:p w:rsidR="00740E58" w:rsidRPr="00293B46" w:rsidRDefault="009173F2" w:rsidP="00740E58">
      <w:pPr>
        <w:pStyle w:val="a3"/>
        <w:spacing w:line="276" w:lineRule="auto"/>
        <w:ind w:left="540"/>
        <w:jc w:val="both"/>
        <w:rPr>
          <w:rFonts w:eastAsia="Times New Roman"/>
          <w:sz w:val="28"/>
          <w:szCs w:val="28"/>
        </w:rPr>
      </w:pPr>
      <w:r w:rsidRPr="001E07D3">
        <w:rPr>
          <w:sz w:val="28"/>
          <w:szCs w:val="28"/>
        </w:rPr>
        <w:t xml:space="preserve">- </w:t>
      </w:r>
      <w:r w:rsidR="00740E58">
        <w:rPr>
          <w:sz w:val="28"/>
          <w:szCs w:val="28"/>
        </w:rPr>
        <w:t xml:space="preserve">- </w:t>
      </w:r>
      <w:r w:rsidR="00740E58">
        <w:rPr>
          <w:rFonts w:eastAsia="Times New Roman"/>
          <w:sz w:val="28"/>
          <w:szCs w:val="28"/>
        </w:rPr>
        <w:t>п</w:t>
      </w:r>
      <w:r w:rsidR="00740E58" w:rsidRPr="00293B46">
        <w:rPr>
          <w:rFonts w:eastAsia="Times New Roman"/>
          <w:sz w:val="28"/>
          <w:szCs w:val="28"/>
        </w:rPr>
        <w:t>риказ</w:t>
      </w:r>
      <w:r w:rsidR="00740E58">
        <w:rPr>
          <w:sz w:val="28"/>
          <w:szCs w:val="28"/>
        </w:rPr>
        <w:t>ом</w:t>
      </w:r>
      <w:r w:rsidR="00740E58" w:rsidRPr="00293B46">
        <w:rPr>
          <w:rFonts w:eastAsia="Times New Roman"/>
          <w:sz w:val="28"/>
          <w:szCs w:val="28"/>
        </w:rPr>
        <w:t xml:space="preserve"> Министерства образования и науки Российской Федерации от </w:t>
      </w:r>
      <w:r w:rsidR="00740E58" w:rsidRPr="005311D4">
        <w:rPr>
          <w:rFonts w:eastAsia="Times New Roman"/>
          <w:sz w:val="28"/>
          <w:szCs w:val="28"/>
        </w:rPr>
        <w:t>2</w:t>
      </w:r>
      <w:r w:rsidR="00740E58">
        <w:rPr>
          <w:rFonts w:eastAsia="Times New Roman"/>
          <w:sz w:val="28"/>
          <w:szCs w:val="28"/>
        </w:rPr>
        <w:t>6</w:t>
      </w:r>
      <w:r w:rsidR="00740E58" w:rsidRPr="005311D4">
        <w:rPr>
          <w:rFonts w:eastAsia="Times New Roman"/>
          <w:sz w:val="28"/>
          <w:szCs w:val="28"/>
        </w:rPr>
        <w:t xml:space="preserve"> декабря 2013</w:t>
      </w:r>
      <w:r w:rsidR="00740E58">
        <w:rPr>
          <w:rFonts w:eastAsia="Times New Roman"/>
          <w:sz w:val="28"/>
          <w:szCs w:val="28"/>
        </w:rPr>
        <w:t xml:space="preserve"> года</w:t>
      </w:r>
      <w:r w:rsidR="00740E58" w:rsidRPr="005311D4">
        <w:rPr>
          <w:rFonts w:eastAsia="Times New Roman"/>
          <w:sz w:val="28"/>
          <w:szCs w:val="28"/>
        </w:rPr>
        <w:t xml:space="preserve"> № 1</w:t>
      </w:r>
      <w:r w:rsidR="00740E58">
        <w:rPr>
          <w:rFonts w:eastAsia="Times New Roman"/>
          <w:sz w:val="28"/>
          <w:szCs w:val="28"/>
        </w:rPr>
        <w:t>400</w:t>
      </w:r>
      <w:r w:rsidR="00740E58" w:rsidRPr="005311D4">
        <w:rPr>
          <w:rFonts w:eastAsia="Times New Roman"/>
          <w:sz w:val="28"/>
          <w:szCs w:val="28"/>
        </w:rPr>
        <w:t xml:space="preserve"> «Об</w:t>
      </w:r>
      <w:r w:rsidR="00740E58" w:rsidRPr="00293B46">
        <w:rPr>
          <w:rFonts w:eastAsia="Times New Roman"/>
          <w:sz w:val="28"/>
          <w:szCs w:val="28"/>
        </w:rPr>
        <w:t xml:space="preserve"> утверждении Порядка проведения государственной итоговой аттестации по образовательным программам </w:t>
      </w:r>
      <w:r w:rsidR="00740E58">
        <w:rPr>
          <w:rFonts w:eastAsia="Times New Roman"/>
          <w:sz w:val="28"/>
          <w:szCs w:val="28"/>
        </w:rPr>
        <w:t>среднего общего образования».</w:t>
      </w:r>
    </w:p>
    <w:p w:rsidR="009173F2" w:rsidRPr="001E07D3" w:rsidRDefault="009173F2" w:rsidP="003C5DA8">
      <w:pPr>
        <w:pStyle w:val="a3"/>
        <w:spacing w:line="276" w:lineRule="auto"/>
        <w:ind w:left="540"/>
        <w:jc w:val="both"/>
        <w:rPr>
          <w:sz w:val="28"/>
          <w:szCs w:val="28"/>
        </w:rPr>
      </w:pPr>
      <w:r w:rsidRPr="001E07D3">
        <w:rPr>
          <w:sz w:val="28"/>
          <w:szCs w:val="28"/>
        </w:rPr>
        <w:t xml:space="preserve">- иными правовыми актами Российской Федерации, регламентирующими правоотношения в сфере проведения </w:t>
      </w:r>
      <w:r w:rsidR="001E07D3" w:rsidRPr="001E07D3">
        <w:rPr>
          <w:rFonts w:eastAsia="Times New Roman"/>
          <w:sz w:val="28"/>
          <w:szCs w:val="28"/>
        </w:rPr>
        <w:t xml:space="preserve">ЕГЭ,  </w:t>
      </w:r>
      <w:r w:rsidR="008809F7">
        <w:rPr>
          <w:sz w:val="28"/>
          <w:szCs w:val="28"/>
        </w:rPr>
        <w:t>ОГЭ</w:t>
      </w:r>
      <w:r w:rsidR="001E07D3" w:rsidRPr="001E07D3">
        <w:rPr>
          <w:rFonts w:eastAsia="Times New Roman"/>
          <w:sz w:val="28"/>
          <w:szCs w:val="28"/>
        </w:rPr>
        <w:t>, тестирования и мониторинговых исследований</w:t>
      </w:r>
      <w:r w:rsidRPr="001E07D3">
        <w:rPr>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2.6. Перечень документов, необходимых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2.6.1. Письменное обращение заявителя (в том числе переданное по почте, информационно-телекоммуникационной сети "Интернет"), содержащее следующую информацию: наименование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либо электронный адрес заявителя, по которому должны быть направлены ответ или уведомление о переадресации обращения, суть заявления, личная подпись и дата.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2.6.2. При обращении заявителей в органы, предоставляющие муниципальную услугу, в устном порядке заявителю необходимо представить документ, удостоверяющий личность. Содержание устного обращения заносится в карточку личного приема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2.6.3. При обращении представителя заявителя к заявлению прилагается копия паспорта представителя заявителя (первая страница и страница со сведениями о месте жительства) и заверенная копия документа, удостоверяющего права (полномочия) представителя заявителя на представление его интересов.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2.7. Перечень оснований для отказа в приеме обращений заявителей о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2.7.1. Обращение представителя заявителя, чьи полномочия не удостоверены в установленном законом порядке.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lastRenderedPageBreak/>
        <w:t>2.8. Основания для отказа в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2.8.1. Перечень оснований для отказа в предоставлении муниципальной услуги при письменном обращении заявителя (в том числе, переданном по электронным каналам связи):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отсутствие в обращении фамилии заявителя, направившего обращение, и почтового адреса, по которому должен быть направлен ответ;</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текст письменного обращения не поддается прочтению (при этом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w:t>
      </w:r>
      <w:r w:rsidR="00156983">
        <w:rPr>
          <w:rFonts w:ascii="Times New Roman" w:hAnsi="Times New Roman" w:cs="Times New Roman"/>
          <w:sz w:val="28"/>
          <w:szCs w:val="28"/>
        </w:rPr>
        <w:t>3</w:t>
      </w:r>
      <w:r w:rsidRPr="009173F2">
        <w:rPr>
          <w:rFonts w:ascii="Times New Roman" w:hAnsi="Times New Roman" w:cs="Times New Roman"/>
          <w:sz w:val="28"/>
          <w:szCs w:val="28"/>
        </w:rPr>
        <w:t xml:space="preserve"> дней со дня регистрации обращения в Управлении образования или общеобразовательном учреждении сообщается заявителю, направившему обращение, если его фамилия и почтовый адрес поддаются прочтению);</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(при этом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2.8.2. Перечень оснований для отказа в предоставлении муниципальной услуги при устном обращении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(при этом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2.8.3. В случае принятия решения об отказе в предоставлении муниципальной услуги муниципальный служащий Управления образования или работник общеобразовательных учреждений (далее - специалисты Управления образования и специалисты общеобразовательных учреждений соответственно) в течение </w:t>
      </w:r>
      <w:r w:rsidR="00156983">
        <w:rPr>
          <w:rFonts w:ascii="Times New Roman" w:hAnsi="Times New Roman" w:cs="Times New Roman"/>
          <w:sz w:val="28"/>
          <w:szCs w:val="28"/>
        </w:rPr>
        <w:t>3</w:t>
      </w:r>
      <w:r w:rsidRPr="009173F2">
        <w:rPr>
          <w:rFonts w:ascii="Times New Roman" w:hAnsi="Times New Roman" w:cs="Times New Roman"/>
          <w:sz w:val="28"/>
          <w:szCs w:val="28"/>
        </w:rPr>
        <w:t xml:space="preserve"> дней с момента регистрации обращения письменно уведомляет об этом заявителя с разъяснением причин отказа.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2.8.4. В случае если причины, по которым было отказано в предоставлении муниципальной услуги, в последующем были устранены, заявитель вправе направить обращение повторно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lastRenderedPageBreak/>
        <w:t>2.9. 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2.9.1. Здание, в котором предоставляется муниципальная услуга, оборудовано противопожарной системой и средствами пожаротушения, средствами оказания первой медицинской помощи (аптечкой), охранно-пожарной сигнализацией, входом, обеспечивающим свободный доступ заявителей в помещение, системой оповещения о возникновении чрезвычайных ситуаций.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2.9.2. Помещения, в которых предоставляется муниципальная услуга, включает в себя места для ожидания, место для приема заявителей, которые оборудованы стульями (креслами) и столами, и обеспечиваются бумагой и письменными принадлежностями (для записи информации, составления обращения).</w:t>
      </w:r>
    </w:p>
    <w:p w:rsid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В помещении, в котором осуществляется прием заявителей, предусматривается оборудование доступных мест общественного пользования (туалетов) и хранения верхней одежды посетителей.</w:t>
      </w:r>
    </w:p>
    <w:p w:rsidR="00F15139" w:rsidRPr="009173F2" w:rsidRDefault="00F15139" w:rsidP="003C5DA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2.9.3. </w:t>
      </w:r>
      <w:r w:rsidRPr="009173F2">
        <w:rPr>
          <w:rFonts w:ascii="Times New Roman" w:hAnsi="Times New Roman" w:cs="Times New Roman"/>
          <w:sz w:val="28"/>
          <w:szCs w:val="28"/>
        </w:rPr>
        <w:t>В помещении, в котором осуществляется прием заявителей, предусматривается</w:t>
      </w:r>
      <w:r>
        <w:rPr>
          <w:rFonts w:ascii="Times New Roman" w:hAnsi="Times New Roman" w:cs="Times New Roman"/>
          <w:sz w:val="28"/>
          <w:szCs w:val="28"/>
        </w:rPr>
        <w:t xml:space="preserve"> доступность мест для лиц с ограниченными возможностями здоровья;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2.9.</w:t>
      </w:r>
      <w:r w:rsidR="00F15139">
        <w:rPr>
          <w:rFonts w:ascii="Times New Roman" w:hAnsi="Times New Roman" w:cs="Times New Roman"/>
          <w:sz w:val="28"/>
          <w:szCs w:val="28"/>
        </w:rPr>
        <w:t>4</w:t>
      </w:r>
      <w:r w:rsidRPr="009173F2">
        <w:rPr>
          <w:rFonts w:ascii="Times New Roman" w:hAnsi="Times New Roman" w:cs="Times New Roman"/>
          <w:sz w:val="28"/>
          <w:szCs w:val="28"/>
        </w:rPr>
        <w:t>. Место информирования, предназначенное для ознакомления заявителей с информационными материалами, оборудуется информационным стендом с образцами заполнения заявления и перечнем документов, необходимых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На информационном стенде размещается следующая информация: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перечень документов, необходимых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образец заявления о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текст административного регламента.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2.9.</w:t>
      </w:r>
      <w:r w:rsidR="00F15139">
        <w:rPr>
          <w:rFonts w:ascii="Times New Roman" w:hAnsi="Times New Roman" w:cs="Times New Roman"/>
          <w:sz w:val="28"/>
          <w:szCs w:val="28"/>
        </w:rPr>
        <w:t>5</w:t>
      </w:r>
      <w:r w:rsidRPr="009173F2">
        <w:rPr>
          <w:rFonts w:ascii="Times New Roman" w:hAnsi="Times New Roman" w:cs="Times New Roman"/>
          <w:sz w:val="28"/>
          <w:szCs w:val="28"/>
        </w:rPr>
        <w:t xml:space="preserve">. Рабочее место специалиста должно быть удобно расположено для приема посетителей, оборудовано персональным компьютером с возможностью доступа к необходимым информационным базам данных, печатающим, ксерокопирующим и сканирующим устройствами. У входа в помещение для приема обращений должны быть размещены информационные таблички с указанием номера кабинета, наименования </w:t>
      </w:r>
      <w:r w:rsidRPr="009173F2">
        <w:rPr>
          <w:rFonts w:ascii="Times New Roman" w:hAnsi="Times New Roman" w:cs="Times New Roman"/>
          <w:sz w:val="28"/>
          <w:szCs w:val="28"/>
        </w:rPr>
        <w:lastRenderedPageBreak/>
        <w:t>отдела, фамилии, имени, отчества специалиста, осуществляющего прием обращений, режима работы.</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2.10. Максимальный срок ожидания в очереди при подаче обращений о предоставлении муниципальной услуги и при получении результата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2.10.1. Максимальный срок ожидания в очереди при подаче обращений о предоставлении муниципальной услуги составляет </w:t>
      </w:r>
      <w:r w:rsidR="00156983">
        <w:rPr>
          <w:rFonts w:ascii="Times New Roman" w:hAnsi="Times New Roman" w:cs="Times New Roman"/>
          <w:sz w:val="28"/>
          <w:szCs w:val="28"/>
        </w:rPr>
        <w:t>15</w:t>
      </w:r>
      <w:r w:rsidRPr="009173F2">
        <w:rPr>
          <w:rFonts w:ascii="Times New Roman" w:hAnsi="Times New Roman" w:cs="Times New Roman"/>
          <w:sz w:val="28"/>
          <w:szCs w:val="28"/>
        </w:rPr>
        <w:t xml:space="preserve"> минут.</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2.10.2. Максимальный срок ожидания в очереди при получении результата предоставления муниципальной услуги составляет </w:t>
      </w:r>
      <w:r w:rsidR="00156983">
        <w:rPr>
          <w:rFonts w:ascii="Times New Roman" w:hAnsi="Times New Roman" w:cs="Times New Roman"/>
          <w:sz w:val="28"/>
          <w:szCs w:val="28"/>
        </w:rPr>
        <w:t>15</w:t>
      </w:r>
      <w:r w:rsidRPr="009173F2">
        <w:rPr>
          <w:rFonts w:ascii="Times New Roman" w:hAnsi="Times New Roman" w:cs="Times New Roman"/>
          <w:sz w:val="28"/>
          <w:szCs w:val="28"/>
        </w:rPr>
        <w:t xml:space="preserve"> минут.</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2.11. Срок регистрации обращения заявителя о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2.11.1. Обращение заявителя о предоставлении муниципальной услуги регистрируется в день поступления в Управление образование или общеобразовательное учреждение.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2.12. Показатели доступности муниципальной услуги:</w:t>
      </w:r>
    </w:p>
    <w:p w:rsidR="00C2727B" w:rsidRDefault="00C2727B" w:rsidP="003C5DA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214E4">
        <w:rPr>
          <w:rFonts w:ascii="Times New Roman" w:hAnsi="Times New Roman" w:cs="Times New Roman"/>
          <w:sz w:val="28"/>
          <w:szCs w:val="28"/>
        </w:rPr>
        <w:t>беспрепятственный доступ заявителей, в том числе с ограниченными возможностями здоровья, к помещениям, в которых предоставляется муниципальная услуга</w:t>
      </w:r>
      <w:r w:rsidR="000927A5">
        <w:rPr>
          <w:rFonts w:ascii="Times New Roman" w:hAnsi="Times New Roman" w:cs="Times New Roman"/>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доступность информации о порядке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территориальная, транспортная доступность;</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наличие информационных стендов;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возможность получения информации по вопросам предоставления муниципальной услуги при приеме заявителей, а также с использованием почтовой, телефонной и электронной связи.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2.13. Показатели качества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среднее время ожидания заявителем в очереди при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наличие в публичном доступе сведений о муниципальной услуге (наименовании, содержании, предмете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наличие обоснованных жалоб на качество оказания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общее время предоставления муниципальной услуги с момента обращения до момента получения документа, являющегося результатом ее предоставления.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2.14. Срок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7375BF">
        <w:rPr>
          <w:rFonts w:ascii="Times New Roman" w:hAnsi="Times New Roman" w:cs="Times New Roman"/>
          <w:sz w:val="28"/>
          <w:szCs w:val="28"/>
        </w:rPr>
        <w:t xml:space="preserve">2.14.1. Срок предоставления муниципальной услуги </w:t>
      </w:r>
      <w:r w:rsidR="00156983" w:rsidRPr="007375BF">
        <w:rPr>
          <w:rFonts w:ascii="Times New Roman" w:hAnsi="Times New Roman" w:cs="Times New Roman"/>
          <w:sz w:val="28"/>
          <w:szCs w:val="28"/>
        </w:rPr>
        <w:t>–</w:t>
      </w:r>
      <w:r w:rsidRPr="007375BF">
        <w:rPr>
          <w:rFonts w:ascii="Times New Roman" w:hAnsi="Times New Roman" w:cs="Times New Roman"/>
          <w:sz w:val="28"/>
          <w:szCs w:val="28"/>
        </w:rPr>
        <w:t xml:space="preserve"> </w:t>
      </w:r>
      <w:r w:rsidR="00F15139" w:rsidRPr="007375BF">
        <w:rPr>
          <w:rFonts w:ascii="Times New Roman" w:hAnsi="Times New Roman" w:cs="Times New Roman"/>
          <w:sz w:val="28"/>
          <w:szCs w:val="28"/>
        </w:rPr>
        <w:t xml:space="preserve">в течение 15 </w:t>
      </w:r>
      <w:r w:rsidR="00F15139" w:rsidRPr="007375BF">
        <w:rPr>
          <w:rFonts w:ascii="Times New Roman" w:hAnsi="Times New Roman" w:cs="Times New Roman"/>
          <w:sz w:val="28"/>
          <w:szCs w:val="28"/>
        </w:rPr>
        <w:lastRenderedPageBreak/>
        <w:t>минут</w:t>
      </w:r>
      <w:r w:rsidRPr="007375BF">
        <w:rPr>
          <w:rFonts w:ascii="Times New Roman" w:hAnsi="Times New Roman" w:cs="Times New Roman"/>
          <w:sz w:val="28"/>
          <w:szCs w:val="28"/>
        </w:rPr>
        <w:t xml:space="preserve"> с момента регистрации обращения в Управлении образования или общеобразовательном учреждении</w:t>
      </w:r>
      <w:r w:rsidR="00F15139" w:rsidRPr="007375BF">
        <w:rPr>
          <w:rFonts w:ascii="Times New Roman" w:hAnsi="Times New Roman" w:cs="Times New Roman"/>
          <w:sz w:val="28"/>
          <w:szCs w:val="28"/>
        </w:rPr>
        <w:t xml:space="preserve"> при условии опубликования результатов</w:t>
      </w:r>
      <w:r w:rsidRPr="007375BF">
        <w:rPr>
          <w:rFonts w:ascii="Times New Roman" w:hAnsi="Times New Roman" w:cs="Times New Roman"/>
          <w:sz w:val="28"/>
          <w:szCs w:val="28"/>
        </w:rPr>
        <w:t>.</w:t>
      </w:r>
      <w:r w:rsidR="003C2BCD" w:rsidRPr="007375BF">
        <w:rPr>
          <w:rFonts w:ascii="Times New Roman" w:hAnsi="Times New Roman" w:cs="Times New Roman"/>
          <w:sz w:val="28"/>
          <w:szCs w:val="28"/>
        </w:rPr>
        <w:t xml:space="preserve"> Срок исполнения  услуги при письменном обращении – в течение 1 дня с момента регистрации обращения в Управлении образования или общеобразовательном учреждении при условии опубликования результатов</w:t>
      </w:r>
      <w:r w:rsidR="003C2BCD">
        <w:rPr>
          <w:rFonts w:ascii="Times New Roman" w:hAnsi="Times New Roman" w:cs="Times New Roman"/>
          <w:sz w:val="28"/>
          <w:szCs w:val="28"/>
        </w:rPr>
        <w:t>.</w:t>
      </w:r>
    </w:p>
    <w:p w:rsidR="009173F2" w:rsidRPr="009173F2" w:rsidRDefault="009173F2" w:rsidP="003C5DA8">
      <w:pPr>
        <w:pStyle w:val="ConsPlusNormal"/>
        <w:spacing w:line="276" w:lineRule="auto"/>
        <w:jc w:val="both"/>
        <w:rPr>
          <w:rFonts w:ascii="Times New Roman" w:hAnsi="Times New Roman" w:cs="Times New Roman"/>
          <w:sz w:val="28"/>
          <w:szCs w:val="28"/>
        </w:rPr>
      </w:pPr>
    </w:p>
    <w:p w:rsidR="009173F2" w:rsidRPr="00156983" w:rsidRDefault="009173F2" w:rsidP="003C5DA8">
      <w:pPr>
        <w:pStyle w:val="ConsPlusNormal"/>
        <w:spacing w:line="276" w:lineRule="auto"/>
        <w:jc w:val="both"/>
        <w:outlineLvl w:val="1"/>
        <w:rPr>
          <w:rFonts w:ascii="Times New Roman" w:hAnsi="Times New Roman" w:cs="Times New Roman"/>
          <w:b/>
          <w:sz w:val="28"/>
          <w:szCs w:val="28"/>
        </w:rPr>
      </w:pPr>
      <w:bookmarkStart w:id="1" w:name="Par120"/>
      <w:bookmarkEnd w:id="1"/>
      <w:r w:rsidRPr="00156983">
        <w:rPr>
          <w:rFonts w:ascii="Times New Roman" w:hAnsi="Times New Roman" w:cs="Times New Roman"/>
          <w:b/>
          <w:sz w:val="28"/>
          <w:szCs w:val="28"/>
        </w:rPr>
        <w:t>3. СОСТАВ, ПОСЛЕДОВАТЕЛЬНОСТЬ И СРОКИ ВЫПОЛНЕНИЯ</w:t>
      </w:r>
    </w:p>
    <w:p w:rsidR="009173F2" w:rsidRPr="00156983" w:rsidRDefault="009173F2" w:rsidP="003C5DA8">
      <w:pPr>
        <w:pStyle w:val="ConsPlusNormal"/>
        <w:spacing w:line="276" w:lineRule="auto"/>
        <w:jc w:val="both"/>
        <w:rPr>
          <w:rFonts w:ascii="Times New Roman" w:hAnsi="Times New Roman" w:cs="Times New Roman"/>
          <w:b/>
          <w:sz w:val="28"/>
          <w:szCs w:val="28"/>
        </w:rPr>
      </w:pPr>
      <w:r w:rsidRPr="00156983">
        <w:rPr>
          <w:rFonts w:ascii="Times New Roman" w:hAnsi="Times New Roman" w:cs="Times New Roman"/>
          <w:b/>
          <w:sz w:val="28"/>
          <w:szCs w:val="28"/>
        </w:rPr>
        <w:t>АДМИНИСТРАТИВНЫХ ПРОЦЕДУР, ТРЕБОВАНИЯ К ПОРЯДКУ ИХ</w:t>
      </w:r>
      <w:r w:rsidR="00156983">
        <w:rPr>
          <w:rFonts w:ascii="Times New Roman" w:hAnsi="Times New Roman" w:cs="Times New Roman"/>
          <w:b/>
          <w:sz w:val="28"/>
          <w:szCs w:val="28"/>
        </w:rPr>
        <w:t xml:space="preserve"> </w:t>
      </w:r>
      <w:r w:rsidRPr="00156983">
        <w:rPr>
          <w:rFonts w:ascii="Times New Roman" w:hAnsi="Times New Roman" w:cs="Times New Roman"/>
          <w:b/>
          <w:sz w:val="28"/>
          <w:szCs w:val="28"/>
        </w:rPr>
        <w:t>ВЫПОЛНЕНИЯ, В ТОМ ЧИСЛЕ ОСОБЕННОСТИ ВЫПОЛНЕНИЯ</w:t>
      </w:r>
    </w:p>
    <w:p w:rsidR="009173F2" w:rsidRPr="00156983" w:rsidRDefault="009173F2" w:rsidP="003C5DA8">
      <w:pPr>
        <w:pStyle w:val="ConsPlusNormal"/>
        <w:spacing w:line="276" w:lineRule="auto"/>
        <w:jc w:val="both"/>
        <w:rPr>
          <w:rFonts w:ascii="Times New Roman" w:hAnsi="Times New Roman" w:cs="Times New Roman"/>
          <w:b/>
          <w:sz w:val="28"/>
          <w:szCs w:val="28"/>
        </w:rPr>
      </w:pPr>
      <w:r w:rsidRPr="00156983">
        <w:rPr>
          <w:rFonts w:ascii="Times New Roman" w:hAnsi="Times New Roman" w:cs="Times New Roman"/>
          <w:b/>
          <w:sz w:val="28"/>
          <w:szCs w:val="28"/>
        </w:rPr>
        <w:t>АДМИНИСТРАТИВНЫХ ПРОЦЕДУР В ЭЛЕКТРОННОЙ ФОРМЕ</w:t>
      </w:r>
    </w:p>
    <w:p w:rsidR="009173F2" w:rsidRPr="009173F2" w:rsidRDefault="009173F2" w:rsidP="003C5DA8">
      <w:pPr>
        <w:pStyle w:val="ConsPlusNormal"/>
        <w:spacing w:line="276" w:lineRule="auto"/>
        <w:jc w:val="both"/>
        <w:rPr>
          <w:rFonts w:ascii="Times New Roman" w:hAnsi="Times New Roman" w:cs="Times New Roman"/>
          <w:sz w:val="28"/>
          <w:szCs w:val="28"/>
        </w:rPr>
      </w:pP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bookmarkStart w:id="2" w:name="Par125"/>
      <w:bookmarkEnd w:id="2"/>
      <w:r w:rsidRPr="009173F2">
        <w:rPr>
          <w:rFonts w:ascii="Times New Roman" w:hAnsi="Times New Roman" w:cs="Times New Roman"/>
          <w:sz w:val="28"/>
          <w:szCs w:val="28"/>
        </w:rPr>
        <w:t>3.1. Сведения о месте нахождения, телефонах, адресе интернет-сайта и адресе электронной почты Управления образования:</w:t>
      </w:r>
    </w:p>
    <w:p w:rsidR="00156983" w:rsidRPr="00156983" w:rsidRDefault="00156983" w:rsidP="003C5DA8">
      <w:pPr>
        <w:pStyle w:val="a3"/>
        <w:spacing w:line="276" w:lineRule="auto"/>
        <w:jc w:val="both"/>
        <w:rPr>
          <w:sz w:val="28"/>
          <w:szCs w:val="28"/>
        </w:rPr>
      </w:pPr>
      <w:r w:rsidRPr="00156983">
        <w:rPr>
          <w:sz w:val="28"/>
          <w:szCs w:val="28"/>
        </w:rPr>
        <w:t>Информация о месте нахождения Управления образования:</w:t>
      </w:r>
    </w:p>
    <w:p w:rsidR="00156983" w:rsidRPr="00156983" w:rsidRDefault="00156983" w:rsidP="003C5DA8">
      <w:pPr>
        <w:pStyle w:val="a3"/>
        <w:spacing w:line="276" w:lineRule="auto"/>
        <w:jc w:val="both"/>
        <w:rPr>
          <w:sz w:val="28"/>
          <w:szCs w:val="28"/>
        </w:rPr>
      </w:pPr>
      <w:r w:rsidRPr="00156983">
        <w:rPr>
          <w:sz w:val="28"/>
          <w:szCs w:val="28"/>
        </w:rPr>
        <w:t xml:space="preserve"> </w:t>
      </w:r>
      <w:r w:rsidRPr="00156983">
        <w:rPr>
          <w:spacing w:val="-9"/>
          <w:sz w:val="28"/>
          <w:szCs w:val="28"/>
        </w:rPr>
        <w:t>665268</w:t>
      </w:r>
      <w:r>
        <w:rPr>
          <w:spacing w:val="-9"/>
          <w:sz w:val="28"/>
          <w:szCs w:val="28"/>
        </w:rPr>
        <w:t xml:space="preserve">, </w:t>
      </w:r>
      <w:r w:rsidRPr="00156983">
        <w:rPr>
          <w:spacing w:val="-9"/>
          <w:sz w:val="28"/>
          <w:szCs w:val="28"/>
        </w:rPr>
        <w:t xml:space="preserve"> г. Тулун, Иркутск</w:t>
      </w:r>
      <w:r>
        <w:rPr>
          <w:spacing w:val="-9"/>
          <w:sz w:val="28"/>
          <w:szCs w:val="28"/>
        </w:rPr>
        <w:t>ая</w:t>
      </w:r>
      <w:r w:rsidRPr="00156983">
        <w:rPr>
          <w:spacing w:val="-9"/>
          <w:sz w:val="28"/>
          <w:szCs w:val="28"/>
        </w:rPr>
        <w:t xml:space="preserve"> </w:t>
      </w:r>
      <w:r w:rsidRPr="00156983">
        <w:rPr>
          <w:sz w:val="28"/>
          <w:szCs w:val="28"/>
        </w:rPr>
        <w:t>област</w:t>
      </w:r>
      <w:r>
        <w:rPr>
          <w:sz w:val="28"/>
          <w:szCs w:val="28"/>
        </w:rPr>
        <w:t>ь</w:t>
      </w:r>
      <w:r w:rsidRPr="00156983">
        <w:rPr>
          <w:sz w:val="28"/>
          <w:szCs w:val="28"/>
        </w:rPr>
        <w:t>, улица Степана Разина, 9 «а».</w:t>
      </w:r>
    </w:p>
    <w:p w:rsidR="00156983" w:rsidRPr="00156983" w:rsidRDefault="00156983" w:rsidP="003C5DA8">
      <w:pPr>
        <w:pStyle w:val="a3"/>
        <w:spacing w:line="276" w:lineRule="auto"/>
        <w:jc w:val="both"/>
        <w:rPr>
          <w:sz w:val="28"/>
          <w:szCs w:val="28"/>
        </w:rPr>
      </w:pPr>
      <w:r w:rsidRPr="00156983">
        <w:rPr>
          <w:spacing w:val="-10"/>
          <w:sz w:val="28"/>
          <w:szCs w:val="28"/>
        </w:rPr>
        <w:t>Контактный телефон: 4-0</w:t>
      </w:r>
      <w:r>
        <w:rPr>
          <w:spacing w:val="-10"/>
          <w:sz w:val="28"/>
          <w:szCs w:val="28"/>
        </w:rPr>
        <w:t>0</w:t>
      </w:r>
      <w:r w:rsidRPr="00156983">
        <w:rPr>
          <w:spacing w:val="-10"/>
          <w:sz w:val="28"/>
          <w:szCs w:val="28"/>
        </w:rPr>
        <w:t>-</w:t>
      </w:r>
      <w:r>
        <w:rPr>
          <w:spacing w:val="-10"/>
          <w:sz w:val="28"/>
          <w:szCs w:val="28"/>
        </w:rPr>
        <w:t>53</w:t>
      </w:r>
      <w:r w:rsidRPr="00156983">
        <w:rPr>
          <w:sz w:val="28"/>
          <w:szCs w:val="28"/>
        </w:rPr>
        <w:t xml:space="preserve">; </w:t>
      </w:r>
    </w:p>
    <w:p w:rsidR="00156983" w:rsidRPr="00156983" w:rsidRDefault="00156983" w:rsidP="003C5DA8">
      <w:pPr>
        <w:pStyle w:val="a3"/>
        <w:spacing w:line="276" w:lineRule="auto"/>
        <w:jc w:val="both"/>
        <w:rPr>
          <w:spacing w:val="-11"/>
          <w:sz w:val="28"/>
          <w:szCs w:val="28"/>
        </w:rPr>
      </w:pPr>
      <w:r w:rsidRPr="00156983">
        <w:rPr>
          <w:spacing w:val="-11"/>
          <w:sz w:val="28"/>
          <w:szCs w:val="28"/>
        </w:rPr>
        <w:t>телефон/факс: 4- 00-45</w:t>
      </w:r>
      <w:r>
        <w:rPr>
          <w:spacing w:val="-11"/>
          <w:sz w:val="28"/>
          <w:szCs w:val="28"/>
        </w:rPr>
        <w:t xml:space="preserve">, </w:t>
      </w:r>
      <w:r w:rsidRPr="00156983">
        <w:rPr>
          <w:spacing w:val="-10"/>
          <w:sz w:val="28"/>
          <w:szCs w:val="28"/>
        </w:rPr>
        <w:t>4-0</w:t>
      </w:r>
      <w:r>
        <w:rPr>
          <w:spacing w:val="-10"/>
          <w:sz w:val="28"/>
          <w:szCs w:val="28"/>
        </w:rPr>
        <w:t>0</w:t>
      </w:r>
      <w:r w:rsidRPr="00156983">
        <w:rPr>
          <w:spacing w:val="-10"/>
          <w:sz w:val="28"/>
          <w:szCs w:val="28"/>
        </w:rPr>
        <w:t>-</w:t>
      </w:r>
      <w:r>
        <w:rPr>
          <w:spacing w:val="-10"/>
          <w:sz w:val="28"/>
          <w:szCs w:val="28"/>
        </w:rPr>
        <w:t>53</w:t>
      </w:r>
    </w:p>
    <w:p w:rsidR="00156983" w:rsidRPr="00156983" w:rsidRDefault="00156983" w:rsidP="003C5DA8">
      <w:pPr>
        <w:pStyle w:val="a3"/>
        <w:spacing w:line="276" w:lineRule="auto"/>
        <w:jc w:val="both"/>
        <w:rPr>
          <w:sz w:val="28"/>
          <w:szCs w:val="28"/>
        </w:rPr>
      </w:pPr>
      <w:r w:rsidRPr="00156983">
        <w:rPr>
          <w:sz w:val="28"/>
          <w:szCs w:val="28"/>
        </w:rPr>
        <w:t xml:space="preserve">Адрес официального Интернет-сайта Управления образования: </w:t>
      </w:r>
      <w:r w:rsidRPr="009173F2">
        <w:rPr>
          <w:sz w:val="28"/>
          <w:szCs w:val="28"/>
        </w:rPr>
        <w:t>http://</w:t>
      </w:r>
      <w:r w:rsidRPr="00156983">
        <w:rPr>
          <w:sz w:val="28"/>
          <w:szCs w:val="28"/>
          <w:lang w:val="en-US"/>
        </w:rPr>
        <w:t>tulunrono</w:t>
      </w:r>
      <w:r w:rsidRPr="00156983">
        <w:rPr>
          <w:sz w:val="28"/>
          <w:szCs w:val="28"/>
        </w:rPr>
        <w:t>.</w:t>
      </w:r>
      <w:r w:rsidRPr="00156983">
        <w:rPr>
          <w:sz w:val="28"/>
          <w:szCs w:val="28"/>
          <w:lang w:val="en-US"/>
        </w:rPr>
        <w:t>tulunr</w:t>
      </w:r>
      <w:r w:rsidRPr="00156983">
        <w:rPr>
          <w:sz w:val="28"/>
          <w:szCs w:val="28"/>
        </w:rPr>
        <w:t>.</w:t>
      </w:r>
      <w:r w:rsidRPr="00156983">
        <w:rPr>
          <w:sz w:val="28"/>
          <w:szCs w:val="28"/>
          <w:lang w:val="en-US"/>
        </w:rPr>
        <w:t>ru</w:t>
      </w:r>
      <w:r w:rsidRPr="00156983">
        <w:rPr>
          <w:sz w:val="28"/>
          <w:szCs w:val="28"/>
        </w:rPr>
        <w:t>.</w:t>
      </w:r>
    </w:p>
    <w:p w:rsidR="00156983" w:rsidRPr="00156983" w:rsidRDefault="00156983" w:rsidP="003C5DA8">
      <w:pPr>
        <w:pStyle w:val="a3"/>
        <w:spacing w:line="276" w:lineRule="auto"/>
        <w:jc w:val="both"/>
        <w:rPr>
          <w:sz w:val="28"/>
          <w:szCs w:val="28"/>
        </w:rPr>
      </w:pPr>
      <w:r w:rsidRPr="009173F2">
        <w:rPr>
          <w:sz w:val="28"/>
          <w:szCs w:val="28"/>
        </w:rPr>
        <w:t>Адрес электронной почты Управления образования:</w:t>
      </w:r>
      <w:r w:rsidRPr="00156983">
        <w:t xml:space="preserve"> </w:t>
      </w:r>
      <w:hyperlink r:id="rId17" w:history="1">
        <w:r w:rsidRPr="00156983">
          <w:rPr>
            <w:spacing w:val="-8"/>
            <w:sz w:val="28"/>
            <w:szCs w:val="28"/>
            <w:u w:val="single"/>
          </w:rPr>
          <w:t>onotul@уandex.ru</w:t>
        </w:r>
      </w:hyperlink>
      <w:r w:rsidRPr="00156983">
        <w:t xml:space="preserve">  </w:t>
      </w:r>
    </w:p>
    <w:p w:rsidR="00156983" w:rsidRPr="00156983" w:rsidRDefault="00156983" w:rsidP="003C5DA8">
      <w:pPr>
        <w:pStyle w:val="a3"/>
        <w:spacing w:line="276" w:lineRule="auto"/>
        <w:jc w:val="both"/>
        <w:rPr>
          <w:sz w:val="28"/>
          <w:szCs w:val="28"/>
        </w:rPr>
      </w:pPr>
      <w:r w:rsidRPr="00156983">
        <w:rPr>
          <w:sz w:val="28"/>
          <w:szCs w:val="28"/>
        </w:rPr>
        <w:t xml:space="preserve">Адрес электронной почты Управления образования для справок: </w:t>
      </w:r>
      <w:hyperlink r:id="rId18" w:history="1">
        <w:r w:rsidRPr="005D34CD">
          <w:rPr>
            <w:rStyle w:val="a4"/>
            <w:sz w:val="28"/>
            <w:szCs w:val="28"/>
            <w:lang w:val="en-US"/>
          </w:rPr>
          <w:t>tulunrono</w:t>
        </w:r>
        <w:r w:rsidRPr="00156983">
          <w:rPr>
            <w:rStyle w:val="a4"/>
            <w:sz w:val="28"/>
            <w:szCs w:val="28"/>
          </w:rPr>
          <w:t>1@</w:t>
        </w:r>
        <w:r w:rsidRPr="005D34CD">
          <w:rPr>
            <w:rStyle w:val="a4"/>
            <w:sz w:val="28"/>
            <w:szCs w:val="28"/>
            <w:lang w:val="en-US"/>
          </w:rPr>
          <w:t>rambler</w:t>
        </w:r>
        <w:r w:rsidRPr="00156983">
          <w:rPr>
            <w:rStyle w:val="a4"/>
            <w:sz w:val="28"/>
            <w:szCs w:val="28"/>
          </w:rPr>
          <w:t>.</w:t>
        </w:r>
        <w:r w:rsidRPr="005D34CD">
          <w:rPr>
            <w:rStyle w:val="a4"/>
            <w:sz w:val="28"/>
            <w:szCs w:val="28"/>
            <w:lang w:val="en-US"/>
          </w:rPr>
          <w:t>ru</w:t>
        </w:r>
      </w:hyperlink>
      <w:r w:rsidRPr="00156983">
        <w:rPr>
          <w:sz w:val="28"/>
          <w:szCs w:val="28"/>
        </w:rPr>
        <w:t xml:space="preserve"> </w:t>
      </w:r>
    </w:p>
    <w:p w:rsidR="00156983" w:rsidRPr="00156983" w:rsidRDefault="00156983" w:rsidP="003C5DA8">
      <w:pPr>
        <w:pStyle w:val="a3"/>
        <w:spacing w:line="276" w:lineRule="auto"/>
        <w:jc w:val="both"/>
        <w:rPr>
          <w:sz w:val="28"/>
          <w:szCs w:val="28"/>
        </w:rPr>
      </w:pPr>
      <w:r w:rsidRPr="00156983">
        <w:rPr>
          <w:sz w:val="28"/>
          <w:szCs w:val="28"/>
        </w:rPr>
        <w:t>Режим работы Управления образования:</w:t>
      </w:r>
    </w:p>
    <w:p w:rsidR="00156983" w:rsidRPr="00156983" w:rsidRDefault="00156983" w:rsidP="003C5DA8">
      <w:pPr>
        <w:pStyle w:val="a3"/>
        <w:spacing w:line="276" w:lineRule="auto"/>
        <w:jc w:val="both"/>
        <w:rPr>
          <w:sz w:val="28"/>
          <w:szCs w:val="28"/>
        </w:rPr>
      </w:pPr>
      <w:r w:rsidRPr="00156983">
        <w:rPr>
          <w:sz w:val="28"/>
          <w:szCs w:val="28"/>
        </w:rPr>
        <w:t>понедельник - пятница: с 8-00 часов до 17-00 часов;</w:t>
      </w:r>
    </w:p>
    <w:p w:rsidR="00156983" w:rsidRPr="00FB0802" w:rsidRDefault="00156983" w:rsidP="003C5DA8">
      <w:pPr>
        <w:pStyle w:val="a3"/>
        <w:spacing w:line="276" w:lineRule="auto"/>
        <w:jc w:val="both"/>
      </w:pPr>
      <w:r w:rsidRPr="00156983">
        <w:rPr>
          <w:sz w:val="28"/>
          <w:szCs w:val="28"/>
        </w:rPr>
        <w:t>время перерыва на обед: с 12-00 часов до 13-00 часов</w:t>
      </w:r>
      <w:r w:rsidRPr="00FB0802">
        <w:t>;</w:t>
      </w:r>
    </w:p>
    <w:p w:rsidR="00156983" w:rsidRPr="00FB0802" w:rsidRDefault="00156983" w:rsidP="003C5DA8">
      <w:pPr>
        <w:pStyle w:val="ConsPlusNormal"/>
        <w:spacing w:line="276" w:lineRule="auto"/>
        <w:jc w:val="both"/>
        <w:rPr>
          <w:rFonts w:ascii="Times New Roman" w:hAnsi="Times New Roman" w:cs="Times New Roman"/>
          <w:sz w:val="28"/>
          <w:szCs w:val="28"/>
        </w:rPr>
      </w:pPr>
      <w:r w:rsidRPr="00FB0802">
        <w:rPr>
          <w:rFonts w:ascii="Times New Roman" w:hAnsi="Times New Roman" w:cs="Times New Roman"/>
          <w:sz w:val="28"/>
          <w:szCs w:val="28"/>
        </w:rPr>
        <w:t>суббота, воскресенье - выходные дни.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3.2. </w:t>
      </w:r>
      <w:r w:rsidRPr="00EE7137">
        <w:rPr>
          <w:rFonts w:ascii="Times New Roman" w:hAnsi="Times New Roman" w:cs="Times New Roman"/>
          <w:sz w:val="28"/>
          <w:szCs w:val="28"/>
        </w:rPr>
        <w:t xml:space="preserve">Сведения о месте нахождения, телефонах, адресах интернет-сайтов и адресах электронной почты общеобразовательных учреждений, предоставляющих муниципальную услугу, представлены в </w:t>
      </w:r>
      <w:hyperlink w:anchor="Par262" w:tooltip="Ссылка на текущий документ" w:history="1">
        <w:r w:rsidR="00EE7137">
          <w:rPr>
            <w:rFonts w:ascii="Times New Roman" w:hAnsi="Times New Roman" w:cs="Times New Roman"/>
            <w:sz w:val="28"/>
            <w:szCs w:val="28"/>
          </w:rPr>
          <w:t>П</w:t>
        </w:r>
        <w:r w:rsidRPr="00EE7137">
          <w:rPr>
            <w:rFonts w:ascii="Times New Roman" w:hAnsi="Times New Roman" w:cs="Times New Roman"/>
            <w:sz w:val="28"/>
            <w:szCs w:val="28"/>
          </w:rPr>
          <w:t xml:space="preserve">риложении </w:t>
        </w:r>
        <w:r w:rsidR="00EE7137" w:rsidRPr="00EE7137">
          <w:rPr>
            <w:rFonts w:ascii="Times New Roman" w:hAnsi="Times New Roman" w:cs="Times New Roman"/>
            <w:sz w:val="28"/>
            <w:szCs w:val="28"/>
          </w:rPr>
          <w:t>6</w:t>
        </w:r>
      </w:hyperlink>
      <w:r w:rsidRPr="00EE7137">
        <w:rPr>
          <w:rFonts w:ascii="Times New Roman" w:hAnsi="Times New Roman" w:cs="Times New Roman"/>
          <w:sz w:val="28"/>
          <w:szCs w:val="28"/>
        </w:rPr>
        <w:t xml:space="preserve"> к настоящему Административному регламенту.</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График приема заявлений в общеобразовательных учреждениях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понедельник - четверг с 10-00 часов до 17-00 часов;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пятница и предпраздничные дни с 9-00 часов до 1</w:t>
      </w:r>
      <w:r w:rsidR="00EE7137">
        <w:rPr>
          <w:rFonts w:ascii="Times New Roman" w:hAnsi="Times New Roman" w:cs="Times New Roman"/>
          <w:sz w:val="28"/>
          <w:szCs w:val="28"/>
        </w:rPr>
        <w:t>5</w:t>
      </w:r>
      <w:r w:rsidRPr="009173F2">
        <w:rPr>
          <w:rFonts w:ascii="Times New Roman" w:hAnsi="Times New Roman" w:cs="Times New Roman"/>
          <w:sz w:val="28"/>
          <w:szCs w:val="28"/>
        </w:rPr>
        <w:t>-00 часов;</w:t>
      </w:r>
    </w:p>
    <w:p w:rsid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время перерыва на обед с 13-00 часов до 14-00 часов.</w:t>
      </w:r>
    </w:p>
    <w:p w:rsidR="00F15139" w:rsidRPr="00F15139" w:rsidRDefault="00F15139" w:rsidP="00111ECC">
      <w:pPr>
        <w:shd w:val="clear" w:color="auto" w:fill="FFFFFF"/>
        <w:tabs>
          <w:tab w:val="left" w:pos="0"/>
          <w:tab w:val="left" w:pos="1200"/>
        </w:tabs>
        <w:suppressAutoHyphens/>
        <w:spacing w:after="0"/>
        <w:jc w:val="both"/>
        <w:rPr>
          <w:rFonts w:ascii="Times New Roman" w:hAnsi="Times New Roman" w:cs="Times New Roman"/>
          <w:color w:val="000000"/>
          <w:spacing w:val="-4"/>
          <w:sz w:val="28"/>
          <w:szCs w:val="28"/>
        </w:rPr>
      </w:pPr>
      <w:r>
        <w:rPr>
          <w:rFonts w:ascii="Times New Roman" w:hAnsi="Times New Roman" w:cs="Times New Roman"/>
          <w:sz w:val="28"/>
          <w:szCs w:val="28"/>
        </w:rPr>
        <w:t xml:space="preserve">       </w:t>
      </w:r>
      <w:r w:rsidRPr="00F15139">
        <w:rPr>
          <w:rFonts w:ascii="Times New Roman" w:hAnsi="Times New Roman" w:cs="Times New Roman"/>
          <w:sz w:val="28"/>
          <w:szCs w:val="28"/>
        </w:rPr>
        <w:t xml:space="preserve">3.3. </w:t>
      </w:r>
      <w:r w:rsidRPr="00F15139">
        <w:rPr>
          <w:rFonts w:ascii="Times New Roman" w:hAnsi="Times New Roman" w:cs="Times New Roman"/>
          <w:color w:val="000000"/>
          <w:spacing w:val="-4"/>
          <w:sz w:val="28"/>
          <w:szCs w:val="28"/>
        </w:rPr>
        <w:t xml:space="preserve">Информирование граждан о порядке проведения государственной итоговой аттестации на территории Иркутской области осуществляется на </w:t>
      </w:r>
      <w:r w:rsidRPr="00F15139">
        <w:rPr>
          <w:rFonts w:ascii="Times New Roman" w:hAnsi="Times New Roman" w:cs="Times New Roman"/>
          <w:color w:val="000000"/>
          <w:spacing w:val="-4"/>
          <w:sz w:val="28"/>
          <w:szCs w:val="28"/>
        </w:rPr>
        <w:lastRenderedPageBreak/>
        <w:t xml:space="preserve">официальных сайтах министерства образования Иркутской области </w:t>
      </w:r>
      <w:r w:rsidRPr="00F15139">
        <w:rPr>
          <w:rFonts w:ascii="Times New Roman" w:hAnsi="Times New Roman" w:cs="Times New Roman"/>
          <w:spacing w:val="-4"/>
          <w:sz w:val="28"/>
          <w:szCs w:val="28"/>
        </w:rPr>
        <w:t>(</w:t>
      </w:r>
      <w:hyperlink r:id="rId19" w:history="1">
        <w:r w:rsidRPr="00F15139">
          <w:rPr>
            <w:rStyle w:val="a4"/>
            <w:rFonts w:ascii="Times New Roman" w:hAnsi="Times New Roman" w:cs="Times New Roman"/>
            <w:spacing w:val="-4"/>
            <w:sz w:val="28"/>
            <w:szCs w:val="28"/>
            <w:lang w:val="en-US"/>
          </w:rPr>
          <w:t>www</w:t>
        </w:r>
        <w:r w:rsidRPr="00F15139">
          <w:rPr>
            <w:rStyle w:val="a4"/>
            <w:rFonts w:ascii="Times New Roman" w:hAnsi="Times New Roman" w:cs="Times New Roman"/>
            <w:spacing w:val="-4"/>
            <w:sz w:val="28"/>
            <w:szCs w:val="28"/>
          </w:rPr>
          <w:t>.</w:t>
        </w:r>
        <w:r w:rsidRPr="00F15139">
          <w:rPr>
            <w:rStyle w:val="a4"/>
            <w:rFonts w:ascii="Times New Roman" w:hAnsi="Times New Roman" w:cs="Times New Roman"/>
            <w:sz w:val="28"/>
            <w:szCs w:val="28"/>
          </w:rPr>
          <w:t xml:space="preserve"> </w:t>
        </w:r>
        <w:r w:rsidRPr="00F15139">
          <w:rPr>
            <w:rStyle w:val="a4"/>
            <w:rFonts w:ascii="Times New Roman" w:hAnsi="Times New Roman" w:cs="Times New Roman"/>
            <w:spacing w:val="-4"/>
            <w:sz w:val="28"/>
            <w:szCs w:val="28"/>
          </w:rPr>
          <w:t>minobr.irkobl.ru</w:t>
        </w:r>
      </w:hyperlink>
      <w:r w:rsidRPr="00F15139">
        <w:rPr>
          <w:rFonts w:ascii="Times New Roman" w:hAnsi="Times New Roman" w:cs="Times New Roman"/>
          <w:spacing w:val="-4"/>
          <w:sz w:val="28"/>
          <w:szCs w:val="28"/>
        </w:rPr>
        <w:t xml:space="preserve">), </w:t>
      </w:r>
      <w:r w:rsidRPr="00F15139">
        <w:rPr>
          <w:rFonts w:ascii="Times New Roman" w:hAnsi="Times New Roman" w:cs="Times New Roman"/>
          <w:sz w:val="28"/>
          <w:szCs w:val="28"/>
        </w:rPr>
        <w:t>ИРО (www.iro38.ru)</w:t>
      </w:r>
      <w:r w:rsidRPr="00F15139">
        <w:rPr>
          <w:rFonts w:ascii="Times New Roman" w:hAnsi="Times New Roman" w:cs="Times New Roman"/>
          <w:spacing w:val="-4"/>
          <w:sz w:val="28"/>
          <w:szCs w:val="28"/>
        </w:rPr>
        <w:t xml:space="preserve"> </w:t>
      </w:r>
      <w:r w:rsidRPr="00F15139">
        <w:rPr>
          <w:rFonts w:ascii="Times New Roman" w:hAnsi="Times New Roman" w:cs="Times New Roman"/>
          <w:color w:val="000000"/>
          <w:spacing w:val="-4"/>
          <w:sz w:val="28"/>
          <w:szCs w:val="28"/>
        </w:rPr>
        <w:t xml:space="preserve">в информационно-телекоммуникационной сети «Интернет». </w:t>
      </w:r>
    </w:p>
    <w:p w:rsidR="00F15139" w:rsidRPr="00F15139" w:rsidRDefault="00F15139" w:rsidP="00111ECC">
      <w:pPr>
        <w:pStyle w:val="ConsPlusNormal"/>
        <w:spacing w:line="276" w:lineRule="auto"/>
        <w:ind w:firstLine="540"/>
        <w:jc w:val="both"/>
        <w:rPr>
          <w:rFonts w:ascii="Times New Roman" w:hAnsi="Times New Roman" w:cs="Times New Roman"/>
          <w:sz w:val="28"/>
          <w:szCs w:val="28"/>
        </w:rPr>
      </w:pPr>
      <w:r w:rsidRPr="00F15139">
        <w:rPr>
          <w:rFonts w:ascii="Times New Roman" w:hAnsi="Times New Roman" w:cs="Times New Roman"/>
          <w:color w:val="000000"/>
          <w:spacing w:val="-4"/>
          <w:sz w:val="28"/>
          <w:szCs w:val="28"/>
        </w:rPr>
        <w:t>Телефоны горячей линии: (3952) 20-16-38 – министерство образования Иркутской области, (3952) 53-40-84 – региональный центр обработки информации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4</w:t>
      </w:r>
      <w:r w:rsidRPr="009173F2">
        <w:rPr>
          <w:rFonts w:ascii="Times New Roman" w:hAnsi="Times New Roman" w:cs="Times New Roman"/>
          <w:sz w:val="28"/>
          <w:szCs w:val="28"/>
        </w:rPr>
        <w:t>. Порядок получения консультаций по процедуре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4</w:t>
      </w:r>
      <w:r w:rsidRPr="009173F2">
        <w:rPr>
          <w:rFonts w:ascii="Times New Roman" w:hAnsi="Times New Roman" w:cs="Times New Roman"/>
          <w:sz w:val="28"/>
          <w:szCs w:val="28"/>
        </w:rPr>
        <w:t>.1. Информация по вопросам предоставления муниципальной услуги представляется заявителям и иным заинтересованным лицам:</w:t>
      </w:r>
    </w:p>
    <w:p w:rsidR="009173F2" w:rsidRPr="00EE7137"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на сайте Управления образования или на сайте общеобразовательного учреждения, согласно </w:t>
      </w:r>
      <w:hyperlink w:anchor="Par262" w:tooltip="Ссылка на текущий документ" w:history="1">
        <w:r w:rsidRPr="00EE7137">
          <w:rPr>
            <w:rFonts w:ascii="Times New Roman" w:hAnsi="Times New Roman" w:cs="Times New Roman"/>
            <w:sz w:val="28"/>
            <w:szCs w:val="28"/>
          </w:rPr>
          <w:t xml:space="preserve">приложению </w:t>
        </w:r>
        <w:r w:rsidR="00EE7137" w:rsidRPr="00EE7137">
          <w:rPr>
            <w:rFonts w:ascii="Times New Roman" w:hAnsi="Times New Roman" w:cs="Times New Roman"/>
            <w:sz w:val="28"/>
            <w:szCs w:val="28"/>
          </w:rPr>
          <w:t>6</w:t>
        </w:r>
      </w:hyperlink>
      <w:r w:rsidRPr="00EE7137">
        <w:rPr>
          <w:rFonts w:ascii="Times New Roman" w:hAnsi="Times New Roman" w:cs="Times New Roman"/>
          <w:sz w:val="28"/>
          <w:szCs w:val="28"/>
        </w:rPr>
        <w:t xml:space="preserve"> к настоящему Административному регламенту;</w:t>
      </w:r>
    </w:p>
    <w:p w:rsidR="009173F2" w:rsidRPr="00EE7137" w:rsidRDefault="009173F2" w:rsidP="003C5DA8">
      <w:pPr>
        <w:pStyle w:val="ConsPlusNormal"/>
        <w:spacing w:line="276" w:lineRule="auto"/>
        <w:ind w:firstLine="540"/>
        <w:jc w:val="both"/>
        <w:rPr>
          <w:rFonts w:ascii="Times New Roman" w:hAnsi="Times New Roman" w:cs="Times New Roman"/>
          <w:sz w:val="28"/>
          <w:szCs w:val="28"/>
        </w:rPr>
      </w:pPr>
      <w:r w:rsidRPr="00EE7137">
        <w:rPr>
          <w:rFonts w:ascii="Times New Roman" w:hAnsi="Times New Roman" w:cs="Times New Roman"/>
          <w:sz w:val="28"/>
          <w:szCs w:val="28"/>
        </w:rPr>
        <w:t>- на информационных стендах, расположенных в общеобразовательных учреждениях;</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EE7137">
        <w:rPr>
          <w:rFonts w:ascii="Times New Roman" w:hAnsi="Times New Roman" w:cs="Times New Roman"/>
          <w:sz w:val="28"/>
          <w:szCs w:val="28"/>
        </w:rPr>
        <w:t xml:space="preserve">- по телефонам, указанным в </w:t>
      </w:r>
      <w:hyperlink w:anchor="Par125" w:tooltip="Ссылка на текущий документ" w:history="1">
        <w:r w:rsidRPr="00EE7137">
          <w:rPr>
            <w:rFonts w:ascii="Times New Roman" w:hAnsi="Times New Roman" w:cs="Times New Roman"/>
            <w:sz w:val="28"/>
            <w:szCs w:val="28"/>
          </w:rPr>
          <w:t>пункте 3.1</w:t>
        </w:r>
      </w:hyperlink>
      <w:r w:rsidRPr="00EE7137">
        <w:rPr>
          <w:rFonts w:ascii="Times New Roman" w:hAnsi="Times New Roman" w:cs="Times New Roman"/>
          <w:sz w:val="28"/>
          <w:szCs w:val="28"/>
        </w:rPr>
        <w:t xml:space="preserve"> настоящего Административного регламента, в </w:t>
      </w:r>
      <w:hyperlink w:anchor="Par262" w:tooltip="Ссылка на текущий документ" w:history="1">
        <w:r w:rsidRPr="00EE7137">
          <w:rPr>
            <w:rFonts w:ascii="Times New Roman" w:hAnsi="Times New Roman" w:cs="Times New Roman"/>
            <w:sz w:val="28"/>
            <w:szCs w:val="28"/>
          </w:rPr>
          <w:t xml:space="preserve">приложении </w:t>
        </w:r>
        <w:r w:rsidR="00EE7137" w:rsidRPr="00EE7137">
          <w:rPr>
            <w:rFonts w:ascii="Times New Roman" w:hAnsi="Times New Roman" w:cs="Times New Roman"/>
            <w:sz w:val="28"/>
            <w:szCs w:val="28"/>
          </w:rPr>
          <w:t>6</w:t>
        </w:r>
      </w:hyperlink>
      <w:r w:rsidRPr="009173F2">
        <w:rPr>
          <w:rFonts w:ascii="Times New Roman" w:hAnsi="Times New Roman" w:cs="Times New Roman"/>
          <w:sz w:val="28"/>
          <w:szCs w:val="28"/>
        </w:rPr>
        <w:t xml:space="preserve"> к настоящему Административному регламенту;</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при личном обращении заявителя в Управление образования или общеобразовательное учреждение;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в письменном виде (в ответ на письменное обращение или обращение, поступившее по почте, в том числе по электронной почте).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Информирование осуществляется в форме индивидуального устного или письменного ответа.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Информирование осуществляется на русском языке.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4</w:t>
      </w:r>
      <w:r w:rsidRPr="009173F2">
        <w:rPr>
          <w:rFonts w:ascii="Times New Roman" w:hAnsi="Times New Roman" w:cs="Times New Roman"/>
          <w:sz w:val="28"/>
          <w:szCs w:val="28"/>
        </w:rPr>
        <w:t>.2. Индивидуальное устное информирование осуществляется специалистами Управления образования и специалистами общеобразовательных учреждений, ответственными за информирование, при обращении заявителей за информацией лично или по телефону.</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Индивидуальное устное информирование каждого заявителя специалист Управления образования или специалист общеобразовательного учреждения, ответственный за информирование, осуществляет в течение 15 минут.</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Если для подготовки ответа требуется продолжительное время, специалист Управления образования или специалист общеобразовательного учреждения,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w:t>
      </w:r>
      <w:r w:rsidRPr="009173F2">
        <w:rPr>
          <w:rFonts w:ascii="Times New Roman" w:hAnsi="Times New Roman" w:cs="Times New Roman"/>
          <w:sz w:val="28"/>
          <w:szCs w:val="28"/>
        </w:rPr>
        <w:lastRenderedPageBreak/>
        <w:t>звонка специалиста Управления образования или специалиста общеобразовательного учреждения, ответственного за информирование, заявителю для представления запрашиваемой информации.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4</w:t>
      </w:r>
      <w:r w:rsidRPr="009173F2">
        <w:rPr>
          <w:rFonts w:ascii="Times New Roman" w:hAnsi="Times New Roman" w:cs="Times New Roman"/>
          <w:sz w:val="28"/>
          <w:szCs w:val="28"/>
        </w:rPr>
        <w:t>.3. Обеспечение возможности для заявителей направлять обращения с использованием официального сайта Управления образования и общеобразовательных учреждений.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Направление ответов на обращения по электронной почте осуществляется в случае направления их заявителем в Управление образования или общеобразовательное учреждение в форме электронного документа.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Срок направления специалистом Управления образования или специалистом общеобразовательного учреждения заявителю ответа на электронное обращение </w:t>
      </w:r>
      <w:r w:rsidR="00111ECC">
        <w:rPr>
          <w:rFonts w:ascii="Times New Roman" w:hAnsi="Times New Roman" w:cs="Times New Roman"/>
          <w:sz w:val="28"/>
          <w:szCs w:val="28"/>
        </w:rPr>
        <w:t>-</w:t>
      </w:r>
      <w:r w:rsidRPr="009173F2">
        <w:rPr>
          <w:rFonts w:ascii="Times New Roman" w:hAnsi="Times New Roman" w:cs="Times New Roman"/>
          <w:sz w:val="28"/>
          <w:szCs w:val="28"/>
        </w:rPr>
        <w:t xml:space="preserve"> </w:t>
      </w:r>
      <w:r w:rsidR="00111ECC">
        <w:rPr>
          <w:rFonts w:ascii="Times New Roman" w:hAnsi="Times New Roman" w:cs="Times New Roman"/>
          <w:sz w:val="28"/>
          <w:szCs w:val="28"/>
        </w:rPr>
        <w:t>в течение 15 минут</w:t>
      </w:r>
      <w:r w:rsidRPr="009173F2">
        <w:rPr>
          <w:rFonts w:ascii="Times New Roman" w:hAnsi="Times New Roman" w:cs="Times New Roman"/>
          <w:sz w:val="28"/>
          <w:szCs w:val="28"/>
        </w:rPr>
        <w:t xml:space="preserve"> со дня регистрации обращения</w:t>
      </w:r>
      <w:r w:rsidR="00111ECC">
        <w:rPr>
          <w:rFonts w:ascii="Times New Roman" w:hAnsi="Times New Roman" w:cs="Times New Roman"/>
          <w:sz w:val="28"/>
          <w:szCs w:val="28"/>
        </w:rPr>
        <w:t xml:space="preserve"> при условии опубликования результатов</w:t>
      </w:r>
      <w:r w:rsidRPr="009173F2">
        <w:rPr>
          <w:rFonts w:ascii="Times New Roman" w:hAnsi="Times New Roman" w:cs="Times New Roman"/>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5</w:t>
      </w:r>
      <w:r w:rsidRPr="009173F2">
        <w:rPr>
          <w:rFonts w:ascii="Times New Roman" w:hAnsi="Times New Roman" w:cs="Times New Roman"/>
          <w:sz w:val="28"/>
          <w:szCs w:val="28"/>
        </w:rPr>
        <w:t>. Обязанности специалистов Управления образования и специалистов общеобразовательных учреждений при информировании о порядке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При ответе на телефонные звонки специалист Управления образования или специалист общеобразовательного учреждения, ответственный за информирование,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Специалисты Управления образования и специалисты общеобразовательных учреждений принимают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При устном обращении заявителей (по телефону или лично) специалист Управления образования или специалист общеобразовательного учреждения, ответственный за информирование, дает ответ самостоятельно.</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Специалисты Управления образования и специалисты общеобразовательных учреждений, ответственные за информирование (по телефону или лично), должны корректно и внимательно относиться к заявителям, не нарушать их прав и законных интересов. Информирование должно проводиться без больших пауз, лишних слов, оборотов и эмоций.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Специалисты Управления образования и специалисты </w:t>
      </w:r>
      <w:r w:rsidRPr="009173F2">
        <w:rPr>
          <w:rFonts w:ascii="Times New Roman" w:hAnsi="Times New Roman" w:cs="Times New Roman"/>
          <w:sz w:val="28"/>
          <w:szCs w:val="28"/>
        </w:rPr>
        <w:lastRenderedPageBreak/>
        <w:t>общеобразовательных учреждений, ответственные за информирование,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6</w:t>
      </w:r>
      <w:r w:rsidRPr="009173F2">
        <w:rPr>
          <w:rFonts w:ascii="Times New Roman" w:hAnsi="Times New Roman" w:cs="Times New Roman"/>
          <w:sz w:val="28"/>
          <w:szCs w:val="28"/>
        </w:rPr>
        <w:t>. Порядок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Предоставление муниципальной услуги включает в себя выполнение следующих административных процедур:</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6</w:t>
      </w:r>
      <w:r w:rsidRPr="009173F2">
        <w:rPr>
          <w:rFonts w:ascii="Times New Roman" w:hAnsi="Times New Roman" w:cs="Times New Roman"/>
          <w:sz w:val="28"/>
          <w:szCs w:val="28"/>
        </w:rPr>
        <w:t>.1. Прием обращения от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Основанием для начала данной административной процедуры является представление заявителем обращения в общеобразовательное учреждение или Управление образования: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непосредственно при личном обращении в общеобразовательное учреждение или Управление образования (устное обращение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с использованием средств почтовой связи (письменное обращение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с использованием информационно-телекоммуникационной сети "Интернет"</w:t>
      </w:r>
      <w:r w:rsidR="00EE7137">
        <w:rPr>
          <w:rFonts w:ascii="Times New Roman" w:hAnsi="Times New Roman" w:cs="Times New Roman"/>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При поступлении письменного обращения от заявителя специалист Управления образования или специалист общеобразовательного учреждения, ответственный за прием и регистрацию документов, ставит отметку о получении и дату приема письменного обращения от заявителя, направляет зарегистрированное обращение заявителя для нанесения резолюции начальнику Управления образования или руководителю общеобразовательного учреждения соответственно.</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При устном обращении заявителя в Управление образования или общеобразовательное учреждение специалист Управления образования или специалист общеобразовательного учреждения принимает заявителя лично.</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 по существу поставленных в обращении вопросов.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В случае, если в обращении содержатся вопросы, решение которых не входит в компетенцию органа, предоставляющего муниципальную услугу или должностного лица, заявителю дается разъяснение, куда и в каком порядке ему следует обратиться.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lastRenderedPageBreak/>
        <w:t xml:space="preserve">Срок исполнения данной административной процедуры при устном обращении заявителя составляет не более </w:t>
      </w:r>
      <w:r w:rsidR="00EE7137">
        <w:rPr>
          <w:rFonts w:ascii="Times New Roman" w:hAnsi="Times New Roman" w:cs="Times New Roman"/>
          <w:sz w:val="28"/>
          <w:szCs w:val="28"/>
        </w:rPr>
        <w:t>15</w:t>
      </w:r>
      <w:r w:rsidRPr="009173F2">
        <w:rPr>
          <w:rFonts w:ascii="Times New Roman" w:hAnsi="Times New Roman" w:cs="Times New Roman"/>
          <w:sz w:val="28"/>
          <w:szCs w:val="28"/>
        </w:rPr>
        <w:t xml:space="preserve"> минут с момента поступления обращения.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Срок исполнения данной административной процедуры при письменном обращении заявителя составляет не более </w:t>
      </w:r>
      <w:r w:rsidR="00111ECC">
        <w:rPr>
          <w:rFonts w:ascii="Times New Roman" w:hAnsi="Times New Roman" w:cs="Times New Roman"/>
          <w:sz w:val="28"/>
          <w:szCs w:val="28"/>
        </w:rPr>
        <w:t>15</w:t>
      </w:r>
      <w:r w:rsidR="00111ECC" w:rsidRPr="009173F2">
        <w:rPr>
          <w:rFonts w:ascii="Times New Roman" w:hAnsi="Times New Roman" w:cs="Times New Roman"/>
          <w:sz w:val="28"/>
          <w:szCs w:val="28"/>
        </w:rPr>
        <w:t xml:space="preserve"> минут </w:t>
      </w:r>
      <w:r w:rsidRPr="009173F2">
        <w:rPr>
          <w:rFonts w:ascii="Times New Roman" w:hAnsi="Times New Roman" w:cs="Times New Roman"/>
          <w:sz w:val="28"/>
          <w:szCs w:val="28"/>
        </w:rPr>
        <w:t>с момента поступления обращения.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Результатом исполнения административной процедуры при письменном обращении заявителя является регистрация обращения.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Результатом исполнения административной процедуры при устном обращении заявителя является получение муниципальной услуги при личном приеме заявителя специалистом Управления образования или специалистом общеобразовательного учреждения.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6</w:t>
      </w:r>
      <w:r w:rsidRPr="009173F2">
        <w:rPr>
          <w:rFonts w:ascii="Times New Roman" w:hAnsi="Times New Roman" w:cs="Times New Roman"/>
          <w:sz w:val="28"/>
          <w:szCs w:val="28"/>
        </w:rPr>
        <w:t>.2. Сбор, анализ, рассмотрение и обобщение информации специалистом.</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В рамках данной административной процедуры специалист Управления образования или специалист общеобразовательного учреждения проводит сбор, анализ, рассмотрение и обобщение информации по вопросам, указанным в обращении, после чего готовит письменный ответ заявителю (при письменном обращении заявителя) либо готовит информационные или справочные материалы для заявителя (при устном обращении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Срок исполнения данной административной процедуры при письменном обращении заявителя составляет</w:t>
      </w:r>
      <w:r w:rsidR="00111ECC">
        <w:rPr>
          <w:rFonts w:ascii="Times New Roman" w:hAnsi="Times New Roman" w:cs="Times New Roman"/>
          <w:sz w:val="28"/>
          <w:szCs w:val="28"/>
        </w:rPr>
        <w:t xml:space="preserve"> не более 15 минут</w:t>
      </w:r>
      <w:r w:rsidRPr="009173F2">
        <w:rPr>
          <w:rFonts w:ascii="Times New Roman" w:hAnsi="Times New Roman" w:cs="Times New Roman"/>
          <w:sz w:val="28"/>
          <w:szCs w:val="28"/>
        </w:rPr>
        <w:t xml:space="preserve"> с момента регистрации обращения.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Основанием для начала исполнения данной административной процедуры является получение специалистом Управления образования или специалистом общеобразовательного учреждения письменного обращения заявителя с указаниями по исполнению обращения заявителя (резолюцией) начальника Управления образования или директора общеобразовательного учреждения (при письменном обращении заявителя) либо личный прием заявителя специалистом Управления образования или специалистом общеобразовательного учреждения (при устном обращении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В рамках исполнения административной процедуры специалист Управления образования или специалист общеобразовательного учреждения проверяет обращение на предмет соответствия требованиям, указанным в настоящем Административном регламенте. В случае наличия оснований, предусмотренных настоящим Административным регламентом, специалист Управления образования или специалист общеобразовательного учреждения </w:t>
      </w:r>
      <w:r w:rsidRPr="009173F2">
        <w:rPr>
          <w:rFonts w:ascii="Times New Roman" w:hAnsi="Times New Roman" w:cs="Times New Roman"/>
          <w:sz w:val="28"/>
          <w:szCs w:val="28"/>
        </w:rPr>
        <w:lastRenderedPageBreak/>
        <w:t>письменно либо устно уведомляет заявителя об отказе в предоставлении муниципальной услуги, а также разъясняет причины отказа и предлагает принять меры по их устранению.</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В случае отсутствия причин для отказа в предоставлении муниципальной услуги, изложенных в настоящем Административном регламенте, специалист Управления образования или специалист общеобразовательного учреждения переходит к исполнению следующей административной процедуры.</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6</w:t>
      </w:r>
      <w:r w:rsidRPr="009173F2">
        <w:rPr>
          <w:rFonts w:ascii="Times New Roman" w:hAnsi="Times New Roman" w:cs="Times New Roman"/>
          <w:sz w:val="28"/>
          <w:szCs w:val="28"/>
        </w:rPr>
        <w:t>.3. Направление заявителю ответа на письменное обращение либо выдача информационных (справочных) материалов (при личном обращении).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6</w:t>
      </w:r>
      <w:r w:rsidRPr="009173F2">
        <w:rPr>
          <w:rFonts w:ascii="Times New Roman" w:hAnsi="Times New Roman" w:cs="Times New Roman"/>
          <w:sz w:val="28"/>
          <w:szCs w:val="28"/>
        </w:rPr>
        <w:t>.3.1. Данная административная процедура включает в себя: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передачу специалистом Управления образования или специалистом общеобразовательного учреждения подготовленного ответа для его подписания начальнику Управления образования или руководителю общеобразовательного учреждения - в срок не более </w:t>
      </w:r>
      <w:r w:rsidR="00111ECC">
        <w:rPr>
          <w:rFonts w:ascii="Times New Roman" w:hAnsi="Times New Roman" w:cs="Times New Roman"/>
          <w:sz w:val="28"/>
          <w:szCs w:val="28"/>
        </w:rPr>
        <w:t>15</w:t>
      </w:r>
      <w:r w:rsidR="00111ECC" w:rsidRPr="009173F2">
        <w:rPr>
          <w:rFonts w:ascii="Times New Roman" w:hAnsi="Times New Roman" w:cs="Times New Roman"/>
          <w:sz w:val="28"/>
          <w:szCs w:val="28"/>
        </w:rPr>
        <w:t xml:space="preserve"> минут </w:t>
      </w:r>
      <w:r w:rsidRPr="009173F2">
        <w:rPr>
          <w:rFonts w:ascii="Times New Roman" w:hAnsi="Times New Roman" w:cs="Times New Roman"/>
          <w:sz w:val="28"/>
          <w:szCs w:val="28"/>
        </w:rPr>
        <w:t>с момента подготовки ответа;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подписание ответа начальником Управления образования или руководителем общеобразовательного учреждения - в срок не более </w:t>
      </w:r>
      <w:r w:rsidR="00111ECC">
        <w:rPr>
          <w:rFonts w:ascii="Times New Roman" w:hAnsi="Times New Roman" w:cs="Times New Roman"/>
          <w:sz w:val="28"/>
          <w:szCs w:val="28"/>
        </w:rPr>
        <w:t>15</w:t>
      </w:r>
      <w:r w:rsidR="00111ECC" w:rsidRPr="009173F2">
        <w:rPr>
          <w:rFonts w:ascii="Times New Roman" w:hAnsi="Times New Roman" w:cs="Times New Roman"/>
          <w:sz w:val="28"/>
          <w:szCs w:val="28"/>
        </w:rPr>
        <w:t xml:space="preserve"> минут </w:t>
      </w:r>
      <w:r w:rsidRPr="009173F2">
        <w:rPr>
          <w:rFonts w:ascii="Times New Roman" w:hAnsi="Times New Roman" w:cs="Times New Roman"/>
          <w:sz w:val="28"/>
          <w:szCs w:val="28"/>
        </w:rPr>
        <w:t>с момента поступления ответа от соответствующего специалиста;</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регистрацию подписанного начальником Управления образования или руководителем общеобразовательного учреждения ответа - в течение </w:t>
      </w:r>
      <w:r w:rsidR="00111ECC">
        <w:rPr>
          <w:rFonts w:ascii="Times New Roman" w:hAnsi="Times New Roman" w:cs="Times New Roman"/>
          <w:sz w:val="28"/>
          <w:szCs w:val="28"/>
        </w:rPr>
        <w:t>15</w:t>
      </w:r>
      <w:r w:rsidR="00111ECC" w:rsidRPr="009173F2">
        <w:rPr>
          <w:rFonts w:ascii="Times New Roman" w:hAnsi="Times New Roman" w:cs="Times New Roman"/>
          <w:sz w:val="28"/>
          <w:szCs w:val="28"/>
        </w:rPr>
        <w:t xml:space="preserve"> минут</w:t>
      </w:r>
      <w:r w:rsidRPr="009173F2">
        <w:rPr>
          <w:rFonts w:ascii="Times New Roman" w:hAnsi="Times New Roman" w:cs="Times New Roman"/>
          <w:sz w:val="28"/>
          <w:szCs w:val="28"/>
        </w:rPr>
        <w:t xml:space="preserve"> с момента подписания;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направление ответа заявителю в письменном виде по адресу, указанному в письменном обращении заявителя, - в течение </w:t>
      </w:r>
      <w:r w:rsidR="00111ECC">
        <w:rPr>
          <w:rFonts w:ascii="Times New Roman" w:hAnsi="Times New Roman" w:cs="Times New Roman"/>
          <w:sz w:val="28"/>
          <w:szCs w:val="28"/>
        </w:rPr>
        <w:t>15</w:t>
      </w:r>
      <w:r w:rsidR="00111ECC" w:rsidRPr="009173F2">
        <w:rPr>
          <w:rFonts w:ascii="Times New Roman" w:hAnsi="Times New Roman" w:cs="Times New Roman"/>
          <w:sz w:val="28"/>
          <w:szCs w:val="28"/>
        </w:rPr>
        <w:t xml:space="preserve"> минут </w:t>
      </w:r>
      <w:r w:rsidRPr="009173F2">
        <w:rPr>
          <w:rFonts w:ascii="Times New Roman" w:hAnsi="Times New Roman" w:cs="Times New Roman"/>
          <w:sz w:val="28"/>
          <w:szCs w:val="28"/>
        </w:rPr>
        <w:t>с момента подписания.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Ответ на обращение заявителя предоставляется в простой, четкой и понятной форме с указанием фамилии, имени, отчества, номера телефона исполнителя.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3.</w:t>
      </w:r>
      <w:r w:rsidR="00F15139">
        <w:rPr>
          <w:rFonts w:ascii="Times New Roman" w:hAnsi="Times New Roman" w:cs="Times New Roman"/>
          <w:sz w:val="28"/>
          <w:szCs w:val="28"/>
        </w:rPr>
        <w:t>6</w:t>
      </w:r>
      <w:r w:rsidRPr="009173F2">
        <w:rPr>
          <w:rFonts w:ascii="Times New Roman" w:hAnsi="Times New Roman" w:cs="Times New Roman"/>
          <w:sz w:val="28"/>
          <w:szCs w:val="28"/>
        </w:rPr>
        <w:t>.3.2. При устном обращении заявителя специалист Управления образования или специалист общеобразовательного учреждения представляет информационные (справочные) материалы лично заявителю.</w:t>
      </w:r>
    </w:p>
    <w:p w:rsidR="009173F2" w:rsidRPr="009173F2" w:rsidRDefault="009173F2" w:rsidP="003C5DA8">
      <w:pPr>
        <w:pStyle w:val="ConsPlusNormal"/>
        <w:spacing w:line="276" w:lineRule="auto"/>
        <w:jc w:val="both"/>
        <w:rPr>
          <w:rFonts w:ascii="Times New Roman" w:hAnsi="Times New Roman" w:cs="Times New Roman"/>
          <w:sz w:val="28"/>
          <w:szCs w:val="28"/>
        </w:rPr>
      </w:pPr>
    </w:p>
    <w:p w:rsidR="009173F2" w:rsidRPr="002B60DA" w:rsidRDefault="009173F2" w:rsidP="003C5DA8">
      <w:pPr>
        <w:pStyle w:val="ConsPlusNormal"/>
        <w:spacing w:line="276" w:lineRule="auto"/>
        <w:jc w:val="center"/>
        <w:outlineLvl w:val="1"/>
        <w:rPr>
          <w:rFonts w:ascii="Times New Roman" w:hAnsi="Times New Roman" w:cs="Times New Roman"/>
          <w:b/>
          <w:sz w:val="28"/>
          <w:szCs w:val="28"/>
        </w:rPr>
      </w:pPr>
      <w:bookmarkStart w:id="3" w:name="Par192"/>
      <w:bookmarkEnd w:id="3"/>
      <w:r w:rsidRPr="002B60DA">
        <w:rPr>
          <w:rFonts w:ascii="Times New Roman" w:hAnsi="Times New Roman" w:cs="Times New Roman"/>
          <w:b/>
          <w:sz w:val="28"/>
          <w:szCs w:val="28"/>
        </w:rPr>
        <w:t>4. ФОРМЫ КОНТРОЛЯ ЗА ИСПОЛНЕНИЕМ</w:t>
      </w:r>
    </w:p>
    <w:p w:rsidR="009173F2" w:rsidRPr="002B60DA" w:rsidRDefault="009173F2" w:rsidP="003C5DA8">
      <w:pPr>
        <w:pStyle w:val="ConsPlusNormal"/>
        <w:spacing w:line="276" w:lineRule="auto"/>
        <w:jc w:val="center"/>
        <w:rPr>
          <w:rFonts w:ascii="Times New Roman" w:hAnsi="Times New Roman" w:cs="Times New Roman"/>
          <w:b/>
          <w:sz w:val="28"/>
          <w:szCs w:val="28"/>
        </w:rPr>
      </w:pPr>
      <w:r w:rsidRPr="002B60DA">
        <w:rPr>
          <w:rFonts w:ascii="Times New Roman" w:hAnsi="Times New Roman" w:cs="Times New Roman"/>
          <w:b/>
          <w:sz w:val="28"/>
          <w:szCs w:val="28"/>
        </w:rPr>
        <w:t>АДМИНИСТРАТИВНОГО РЕГЛАМЕНТА</w:t>
      </w:r>
    </w:p>
    <w:p w:rsidR="009173F2" w:rsidRPr="009173F2" w:rsidRDefault="009173F2" w:rsidP="003C5DA8">
      <w:pPr>
        <w:pStyle w:val="ConsPlusNormal"/>
        <w:spacing w:line="276" w:lineRule="auto"/>
        <w:jc w:val="both"/>
        <w:rPr>
          <w:rFonts w:ascii="Times New Roman" w:hAnsi="Times New Roman" w:cs="Times New Roman"/>
          <w:sz w:val="28"/>
          <w:szCs w:val="28"/>
        </w:rPr>
      </w:pP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4.1. Порядок осуществления текущего контроля за соблюдением и исполнением специалистами положений Административного регламента и </w:t>
      </w:r>
      <w:r w:rsidRPr="009173F2">
        <w:rPr>
          <w:rFonts w:ascii="Times New Roman" w:hAnsi="Times New Roman" w:cs="Times New Roman"/>
          <w:sz w:val="28"/>
          <w:szCs w:val="28"/>
        </w:rPr>
        <w:lastRenderedPageBreak/>
        <w:t>иных нормативных правовых актов, устанавливающих требования к предоставлению муниципальной услуги, а также принятием решений специалистами Управления образования или специалистами общеобразовательных учреждений.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4.1.1. Текущий контроль за соблюдением и исполнением специалистами Управления образования или специалистами общеобразовательных учреждений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начальником Управления образования или руководителем общеобразовательного учреждения.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4.1.2. Текущий контроль осуществляется путем проведения плановых и внеплановых проверок соблюдения и исполнения специалистами Управления образования или специалистами общеобразовательных учреждений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4.1.3. Контроль за полнотой и качеством предоставления специалистами Управления образования или специалистами общеобразовательных учреждений муниципальной услуги осуществляется в формах проведения проверок и рассмотрения жалоб на действия (бездействие) специалистов.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4.1.4. Проверки могут быть плановыми и внеплановыми. Порядок и периодичность осуществления плановых проверок устанавливается начальником Управления образования или руководителем общеобразовательного учреждения.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4.1.5. Внеплановые проверки проводятся в связи с проверкой устранения ранее выявленных нарушений, а также в случае получения жалоб на действия (бездействие) специалистов.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4.2. По результатам проведенных проверок в случае выявления нарушений соблюдения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специалисты Управления образования или специалисты общеобразовательных </w:t>
      </w:r>
      <w:r w:rsidRPr="009173F2">
        <w:rPr>
          <w:rFonts w:ascii="Times New Roman" w:hAnsi="Times New Roman" w:cs="Times New Roman"/>
          <w:sz w:val="28"/>
          <w:szCs w:val="28"/>
        </w:rPr>
        <w:lastRenderedPageBreak/>
        <w:t>учреждений, допустившие нарушения, несут ответственность за решения и действия (бездействие), принимаемые (осуществляемые) в ходе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4.2.1. Ответственность специалистов и должностных лиц Управления образования или специалистов и должностных лиц общеобразовательных учреждений определяется в соответствии с требованиями законодательства Российской Федерации.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4.2.2. О мерах, принятых в отношении специалистов Управления образования или специалистов общеобразовательных учреждений, допустивших нарушения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 течение 10 рабочих дней со дня принятия таких мер Управление образования или общеобразовательное учреждение сообщает в письменной форме лицу, обратившемуся с жалобой.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4.3. Требованиями к порядку и формам контроля за предоставлением муниципальной услуги являются: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независимость;</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должная тщательность.</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4.3.1. Независимость лиц, осуществляющих контроль за предоставлением муниципальной услуги специалистами, состоит в том, что при осуществлении контроля они независимы от специалистов, в том числе не имеют родства с ними.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4.3.2. Должная тщательность лиц, осуществляющих контроль за предоставлением муниципальной услуги, состоит в своевременном и точном исполнении обязанностей, предусмотренных настоящим разделом Административного регламента.</w:t>
      </w:r>
    </w:p>
    <w:p w:rsidR="009173F2" w:rsidRDefault="009173F2" w:rsidP="003C5DA8">
      <w:pPr>
        <w:pStyle w:val="ConsPlusNormal"/>
        <w:spacing w:line="276" w:lineRule="auto"/>
        <w:jc w:val="both"/>
        <w:rPr>
          <w:rFonts w:ascii="Times New Roman" w:hAnsi="Times New Roman" w:cs="Times New Roman"/>
          <w:sz w:val="28"/>
          <w:szCs w:val="28"/>
        </w:rPr>
      </w:pPr>
    </w:p>
    <w:p w:rsidR="00111ECC" w:rsidRDefault="00111ECC" w:rsidP="003C5DA8">
      <w:pPr>
        <w:pStyle w:val="ConsPlusNormal"/>
        <w:spacing w:line="276" w:lineRule="auto"/>
        <w:jc w:val="both"/>
        <w:rPr>
          <w:rFonts w:ascii="Times New Roman" w:hAnsi="Times New Roman" w:cs="Times New Roman"/>
          <w:sz w:val="28"/>
          <w:szCs w:val="28"/>
        </w:rPr>
      </w:pPr>
    </w:p>
    <w:p w:rsidR="00111ECC" w:rsidRPr="009173F2" w:rsidRDefault="00111ECC" w:rsidP="003C5DA8">
      <w:pPr>
        <w:pStyle w:val="ConsPlusNormal"/>
        <w:spacing w:line="276" w:lineRule="auto"/>
        <w:jc w:val="both"/>
        <w:rPr>
          <w:rFonts w:ascii="Times New Roman" w:hAnsi="Times New Roman" w:cs="Times New Roman"/>
          <w:sz w:val="28"/>
          <w:szCs w:val="28"/>
        </w:rPr>
      </w:pPr>
    </w:p>
    <w:p w:rsidR="009173F2" w:rsidRPr="002B60DA" w:rsidRDefault="009173F2" w:rsidP="003C5DA8">
      <w:pPr>
        <w:pStyle w:val="ConsPlusNormal"/>
        <w:spacing w:line="276" w:lineRule="auto"/>
        <w:jc w:val="center"/>
        <w:outlineLvl w:val="1"/>
        <w:rPr>
          <w:rFonts w:ascii="Times New Roman" w:hAnsi="Times New Roman" w:cs="Times New Roman"/>
          <w:b/>
          <w:sz w:val="28"/>
          <w:szCs w:val="28"/>
        </w:rPr>
      </w:pPr>
      <w:bookmarkStart w:id="4" w:name="Par211"/>
      <w:bookmarkEnd w:id="4"/>
      <w:r w:rsidRPr="002B60DA">
        <w:rPr>
          <w:rFonts w:ascii="Times New Roman" w:hAnsi="Times New Roman" w:cs="Times New Roman"/>
          <w:b/>
          <w:sz w:val="28"/>
          <w:szCs w:val="28"/>
        </w:rPr>
        <w:t>5. ДОСУДЕБНЫЙ (ВНЕСУДЕБНЫЙ) ПОРЯДОК ОБЖАЛОВАНИЯ РЕШЕНИЙ</w:t>
      </w:r>
      <w:r w:rsidR="002B60DA">
        <w:rPr>
          <w:rFonts w:ascii="Times New Roman" w:hAnsi="Times New Roman" w:cs="Times New Roman"/>
          <w:b/>
          <w:sz w:val="28"/>
          <w:szCs w:val="28"/>
        </w:rPr>
        <w:t xml:space="preserve"> </w:t>
      </w:r>
      <w:r w:rsidRPr="002B60DA">
        <w:rPr>
          <w:rFonts w:ascii="Times New Roman" w:hAnsi="Times New Roman" w:cs="Times New Roman"/>
          <w:b/>
          <w:sz w:val="28"/>
          <w:szCs w:val="28"/>
        </w:rPr>
        <w:t>И ДЕЙСТВИЙ (БЕЗДЕЙСТВИЯ) УПРАВЛЕНИЯ ОБРАЗОВАНИЯ</w:t>
      </w:r>
      <w:r w:rsidR="002B60DA">
        <w:rPr>
          <w:rFonts w:ascii="Times New Roman" w:hAnsi="Times New Roman" w:cs="Times New Roman"/>
          <w:b/>
          <w:sz w:val="28"/>
          <w:szCs w:val="28"/>
        </w:rPr>
        <w:t xml:space="preserve"> </w:t>
      </w:r>
      <w:r w:rsidRPr="002B60DA">
        <w:rPr>
          <w:rFonts w:ascii="Times New Roman" w:hAnsi="Times New Roman" w:cs="Times New Roman"/>
          <w:b/>
          <w:sz w:val="28"/>
          <w:szCs w:val="28"/>
        </w:rPr>
        <w:t>И ОБЩЕОБРАЗОВАТЕЛЬНЫХ УЧРЕЖДЕНИЙ, ПРЕДОСТАВЛЯЮЩИХ</w:t>
      </w:r>
      <w:r w:rsidR="002B60DA">
        <w:rPr>
          <w:rFonts w:ascii="Times New Roman" w:hAnsi="Times New Roman" w:cs="Times New Roman"/>
          <w:b/>
          <w:sz w:val="28"/>
          <w:szCs w:val="28"/>
        </w:rPr>
        <w:t xml:space="preserve"> </w:t>
      </w:r>
      <w:r w:rsidRPr="002B60DA">
        <w:rPr>
          <w:rFonts w:ascii="Times New Roman" w:hAnsi="Times New Roman" w:cs="Times New Roman"/>
          <w:b/>
          <w:sz w:val="28"/>
          <w:szCs w:val="28"/>
        </w:rPr>
        <w:t xml:space="preserve">МУНИЦИПАЛЬНУЮ УСЛУГУ, А ТАКЖЕ </w:t>
      </w:r>
      <w:r w:rsidRPr="002B60DA">
        <w:rPr>
          <w:rFonts w:ascii="Times New Roman" w:hAnsi="Times New Roman" w:cs="Times New Roman"/>
          <w:b/>
          <w:sz w:val="28"/>
          <w:szCs w:val="28"/>
        </w:rPr>
        <w:lastRenderedPageBreak/>
        <w:t>ИХ ДОЛЖНОСТНЫХ ЛИЦ,</w:t>
      </w:r>
      <w:r w:rsidR="002B60DA">
        <w:rPr>
          <w:rFonts w:ascii="Times New Roman" w:hAnsi="Times New Roman" w:cs="Times New Roman"/>
          <w:b/>
          <w:sz w:val="28"/>
          <w:szCs w:val="28"/>
        </w:rPr>
        <w:t xml:space="preserve"> </w:t>
      </w:r>
      <w:r w:rsidRPr="002B60DA">
        <w:rPr>
          <w:rFonts w:ascii="Times New Roman" w:hAnsi="Times New Roman" w:cs="Times New Roman"/>
          <w:b/>
          <w:sz w:val="28"/>
          <w:szCs w:val="28"/>
        </w:rPr>
        <w:t>СПЕЦИАЛИСТОВ</w:t>
      </w:r>
    </w:p>
    <w:p w:rsidR="009173F2" w:rsidRPr="009173F2" w:rsidRDefault="009173F2" w:rsidP="003C5DA8">
      <w:pPr>
        <w:pStyle w:val="ConsPlusNormal"/>
        <w:spacing w:line="276" w:lineRule="auto"/>
        <w:jc w:val="both"/>
        <w:rPr>
          <w:rFonts w:ascii="Times New Roman" w:hAnsi="Times New Roman" w:cs="Times New Roman"/>
          <w:sz w:val="28"/>
          <w:szCs w:val="28"/>
        </w:rPr>
      </w:pP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5.1. Предмет досудебного (внесудебного) обжалования заявителем решений и действий (бездействия) Управления образования и общеобразовательных учреждений, их должностных лиц, специалистов.</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5.2. Заявитель может обратиться с жалобой, в том числе в следующих случаях:</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5.2.1. Нарушение срока регистрации обращения заявителя о предоставлении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5.2.2. Нарушение срока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5.2.3.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правовыми актами </w:t>
      </w:r>
      <w:r w:rsidR="00B65F5B">
        <w:rPr>
          <w:rFonts w:ascii="Times New Roman" w:hAnsi="Times New Roman" w:cs="Times New Roman"/>
          <w:sz w:val="28"/>
          <w:szCs w:val="28"/>
        </w:rPr>
        <w:t xml:space="preserve">администрации </w:t>
      </w:r>
      <w:r w:rsidR="005C637B">
        <w:rPr>
          <w:rFonts w:ascii="Times New Roman" w:hAnsi="Times New Roman" w:cs="Times New Roman"/>
          <w:sz w:val="28"/>
          <w:szCs w:val="28"/>
        </w:rPr>
        <w:t>Тулунского</w:t>
      </w:r>
      <w:r w:rsidRPr="009173F2">
        <w:rPr>
          <w:rFonts w:ascii="Times New Roman" w:hAnsi="Times New Roman" w:cs="Times New Roman"/>
          <w:sz w:val="28"/>
          <w:szCs w:val="28"/>
        </w:rPr>
        <w:t xml:space="preserve"> муниципального </w:t>
      </w:r>
      <w:r w:rsidR="005C637B">
        <w:rPr>
          <w:rFonts w:ascii="Times New Roman" w:hAnsi="Times New Roman" w:cs="Times New Roman"/>
          <w:sz w:val="28"/>
          <w:szCs w:val="28"/>
        </w:rPr>
        <w:t>района</w:t>
      </w:r>
      <w:r w:rsidRPr="009173F2">
        <w:rPr>
          <w:rFonts w:ascii="Times New Roman" w:hAnsi="Times New Roman" w:cs="Times New Roman"/>
          <w:sz w:val="28"/>
          <w:szCs w:val="28"/>
        </w:rPr>
        <w:t xml:space="preserve"> для предоставления муниципальной услуги.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5.2.4.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w:t>
      </w:r>
      <w:r w:rsidR="00B65F5B" w:rsidRPr="009173F2">
        <w:rPr>
          <w:rFonts w:ascii="Times New Roman" w:hAnsi="Times New Roman" w:cs="Times New Roman"/>
          <w:sz w:val="28"/>
          <w:szCs w:val="28"/>
        </w:rPr>
        <w:t xml:space="preserve">правовыми актами </w:t>
      </w:r>
      <w:r w:rsidR="00B65F5B">
        <w:rPr>
          <w:rFonts w:ascii="Times New Roman" w:hAnsi="Times New Roman" w:cs="Times New Roman"/>
          <w:sz w:val="28"/>
          <w:szCs w:val="28"/>
        </w:rPr>
        <w:t>администрации Тулунского</w:t>
      </w:r>
      <w:r w:rsidR="00B65F5B" w:rsidRPr="009173F2">
        <w:rPr>
          <w:rFonts w:ascii="Times New Roman" w:hAnsi="Times New Roman" w:cs="Times New Roman"/>
          <w:sz w:val="28"/>
          <w:szCs w:val="28"/>
        </w:rPr>
        <w:t xml:space="preserve"> муниципального </w:t>
      </w:r>
      <w:r w:rsidR="00B65F5B">
        <w:rPr>
          <w:rFonts w:ascii="Times New Roman" w:hAnsi="Times New Roman" w:cs="Times New Roman"/>
          <w:sz w:val="28"/>
          <w:szCs w:val="28"/>
        </w:rPr>
        <w:t>района</w:t>
      </w:r>
      <w:r w:rsidRPr="009173F2">
        <w:rPr>
          <w:rFonts w:ascii="Times New Roman" w:hAnsi="Times New Roman" w:cs="Times New Roman"/>
          <w:sz w:val="28"/>
          <w:szCs w:val="28"/>
        </w:rPr>
        <w:t>, у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w:t>
      </w:r>
      <w:r w:rsidR="00B65F5B" w:rsidRPr="009173F2">
        <w:rPr>
          <w:rFonts w:ascii="Times New Roman" w:hAnsi="Times New Roman" w:cs="Times New Roman"/>
          <w:sz w:val="28"/>
          <w:szCs w:val="28"/>
        </w:rPr>
        <w:t xml:space="preserve">правовыми актами </w:t>
      </w:r>
      <w:r w:rsidR="00B65F5B">
        <w:rPr>
          <w:rFonts w:ascii="Times New Roman" w:hAnsi="Times New Roman" w:cs="Times New Roman"/>
          <w:sz w:val="28"/>
          <w:szCs w:val="28"/>
        </w:rPr>
        <w:t>администрации Тулунского</w:t>
      </w:r>
      <w:r w:rsidR="00B65F5B" w:rsidRPr="009173F2">
        <w:rPr>
          <w:rFonts w:ascii="Times New Roman" w:hAnsi="Times New Roman" w:cs="Times New Roman"/>
          <w:sz w:val="28"/>
          <w:szCs w:val="28"/>
        </w:rPr>
        <w:t xml:space="preserve"> муниципального </w:t>
      </w:r>
      <w:r w:rsidR="00B65F5B">
        <w:rPr>
          <w:rFonts w:ascii="Times New Roman" w:hAnsi="Times New Roman" w:cs="Times New Roman"/>
          <w:sz w:val="28"/>
          <w:szCs w:val="28"/>
        </w:rPr>
        <w:t>района</w:t>
      </w:r>
      <w:r w:rsidRPr="009173F2">
        <w:rPr>
          <w:rFonts w:ascii="Times New Roman" w:hAnsi="Times New Roman" w:cs="Times New Roman"/>
          <w:sz w:val="28"/>
          <w:szCs w:val="28"/>
        </w:rPr>
        <w:t>.</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5.2.6. Отказ Управления образования и общеобразовательного учреждения, его должностного лица,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5.2.7.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Иркутской области, </w:t>
      </w:r>
      <w:r w:rsidR="00B65F5B" w:rsidRPr="009173F2">
        <w:rPr>
          <w:rFonts w:ascii="Times New Roman" w:hAnsi="Times New Roman" w:cs="Times New Roman"/>
          <w:sz w:val="28"/>
          <w:szCs w:val="28"/>
        </w:rPr>
        <w:t xml:space="preserve">правовыми актами </w:t>
      </w:r>
      <w:r w:rsidR="00B65F5B">
        <w:rPr>
          <w:rFonts w:ascii="Times New Roman" w:hAnsi="Times New Roman" w:cs="Times New Roman"/>
          <w:sz w:val="28"/>
          <w:szCs w:val="28"/>
        </w:rPr>
        <w:t>администрации Тулунского</w:t>
      </w:r>
      <w:r w:rsidR="00B65F5B" w:rsidRPr="009173F2">
        <w:rPr>
          <w:rFonts w:ascii="Times New Roman" w:hAnsi="Times New Roman" w:cs="Times New Roman"/>
          <w:sz w:val="28"/>
          <w:szCs w:val="28"/>
        </w:rPr>
        <w:t xml:space="preserve"> муниципального </w:t>
      </w:r>
      <w:r w:rsidR="00B65F5B">
        <w:rPr>
          <w:rFonts w:ascii="Times New Roman" w:hAnsi="Times New Roman" w:cs="Times New Roman"/>
          <w:sz w:val="28"/>
          <w:szCs w:val="28"/>
        </w:rPr>
        <w:t>района</w:t>
      </w:r>
      <w:r w:rsidRPr="009173F2">
        <w:rPr>
          <w:rFonts w:ascii="Times New Roman" w:hAnsi="Times New Roman" w:cs="Times New Roman"/>
          <w:sz w:val="28"/>
          <w:szCs w:val="28"/>
        </w:rPr>
        <w:t>.</w:t>
      </w:r>
    </w:p>
    <w:p w:rsidR="00C2727B" w:rsidRPr="00C2727B" w:rsidRDefault="009173F2" w:rsidP="003C5DA8">
      <w:pPr>
        <w:pStyle w:val="a3"/>
        <w:spacing w:line="276" w:lineRule="auto"/>
        <w:ind w:firstLine="540"/>
        <w:jc w:val="both"/>
        <w:rPr>
          <w:color w:val="000000"/>
          <w:sz w:val="28"/>
          <w:szCs w:val="28"/>
        </w:rPr>
      </w:pPr>
      <w:r w:rsidRPr="00B65F5B">
        <w:rPr>
          <w:sz w:val="28"/>
          <w:szCs w:val="28"/>
        </w:rPr>
        <w:t xml:space="preserve">5.3. </w:t>
      </w:r>
      <w:r w:rsidR="00B65F5B" w:rsidRPr="00B65F5B">
        <w:rPr>
          <w:sz w:val="28"/>
          <w:szCs w:val="28"/>
        </w:rPr>
        <w:t xml:space="preserve">Действия (бездействие) специалистов образовательного учреждения обжалуются руководителю образовательного учреждения по адресам и телефонам, указанным в </w:t>
      </w:r>
      <w:hyperlink w:anchor="Par277" w:tooltip="Ссылка на текущий документ" w:history="1">
        <w:r w:rsidR="00B65F5B" w:rsidRPr="00B65F5B">
          <w:rPr>
            <w:sz w:val="28"/>
            <w:szCs w:val="28"/>
          </w:rPr>
          <w:t>Приложении 6</w:t>
        </w:r>
      </w:hyperlink>
      <w:r w:rsidR="00B65F5B" w:rsidRPr="00B65F5B">
        <w:rPr>
          <w:sz w:val="28"/>
          <w:szCs w:val="28"/>
        </w:rPr>
        <w:t xml:space="preserve"> настоящего Административного </w:t>
      </w:r>
      <w:r w:rsidR="00B65F5B" w:rsidRPr="00B65F5B">
        <w:rPr>
          <w:sz w:val="28"/>
          <w:szCs w:val="28"/>
        </w:rPr>
        <w:lastRenderedPageBreak/>
        <w:t xml:space="preserve">регламента, действия специалистов Управления образования, а также руководителя образовательного учреждения обжалуются начальнику Управления образования, действия начальника Управления образования обжалуются  заместителю мэра по социальным вопросам МО «Тулунский район», мэру Тулунского муниципального района  по адресу: </w:t>
      </w:r>
      <w:r w:rsidR="00B65F5B" w:rsidRPr="00B65F5B">
        <w:rPr>
          <w:spacing w:val="20"/>
          <w:sz w:val="28"/>
          <w:szCs w:val="28"/>
        </w:rPr>
        <w:t>75665268, Иркутская область, г. Тулун, ул. Ленина, 75</w:t>
      </w:r>
      <w:r w:rsidR="00B65F5B" w:rsidRPr="00B65F5B">
        <w:rPr>
          <w:sz w:val="28"/>
          <w:szCs w:val="28"/>
        </w:rPr>
        <w:t xml:space="preserve">, также можно обратиться по телефону: 8(395-30) 2-41-02 (приемная) и </w:t>
      </w:r>
      <w:r w:rsidR="00B65F5B" w:rsidRPr="00C2727B">
        <w:rPr>
          <w:sz w:val="28"/>
          <w:szCs w:val="28"/>
        </w:rPr>
        <w:t>по электронному адресу:</w:t>
      </w:r>
      <w:r w:rsidR="00B65F5B" w:rsidRPr="00B65F5B">
        <w:rPr>
          <w:color w:val="FF0000"/>
          <w:sz w:val="28"/>
          <w:szCs w:val="28"/>
        </w:rPr>
        <w:t xml:space="preserve"> </w:t>
      </w:r>
      <w:hyperlink r:id="rId20" w:history="1">
        <w:r w:rsidR="00C2727B" w:rsidRPr="008A3E56">
          <w:rPr>
            <w:rStyle w:val="a4"/>
            <w:sz w:val="28"/>
            <w:szCs w:val="28"/>
          </w:rPr>
          <w:t>mertulr@irmail.ru</w:t>
        </w:r>
      </w:hyperlink>
      <w:r w:rsidR="00C2727B">
        <w:rPr>
          <w:color w:val="000000"/>
          <w:sz w:val="28"/>
          <w:szCs w:val="28"/>
        </w:rPr>
        <w:t xml:space="preserve"> </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w:t>
      </w:r>
      <w:r w:rsidR="00B65F5B">
        <w:rPr>
          <w:rFonts w:ascii="Times New Roman" w:hAnsi="Times New Roman" w:cs="Times New Roman"/>
          <w:sz w:val="28"/>
          <w:szCs w:val="28"/>
        </w:rPr>
        <w:t>4</w:t>
      </w:r>
      <w:r w:rsidRPr="009173F2">
        <w:rPr>
          <w:rFonts w:ascii="Times New Roman" w:hAnsi="Times New Roman" w:cs="Times New Roman"/>
          <w:sz w:val="28"/>
          <w:szCs w:val="28"/>
        </w:rPr>
        <w:t>. Общие требования к порядку подачи и рассмотрения жалобы.</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5.4.1. Жалоба подается в письменной форме на бумажном носителе, в электронной форме.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w:t>
      </w:r>
      <w:r w:rsidR="00B65F5B">
        <w:rPr>
          <w:rFonts w:ascii="Times New Roman" w:hAnsi="Times New Roman" w:cs="Times New Roman"/>
          <w:sz w:val="28"/>
          <w:szCs w:val="28"/>
        </w:rPr>
        <w:t>4</w:t>
      </w:r>
      <w:r w:rsidRPr="009173F2">
        <w:rPr>
          <w:rFonts w:ascii="Times New Roman" w:hAnsi="Times New Roman" w:cs="Times New Roman"/>
          <w:sz w:val="28"/>
          <w:szCs w:val="28"/>
        </w:rPr>
        <w:t>.2.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5.6. Жалоба должна содержать:</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наименование Управления образования или общеобразовательного учреждения, предоставляющего муниципальную услугу, его должностного лица, специалиста, решения и действия (бездействие) которых обжалуются;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w:t>
      </w:r>
      <w:r w:rsidR="0023563E">
        <w:rPr>
          <w:rFonts w:ascii="Times New Roman" w:hAnsi="Times New Roman" w:cs="Times New Roman"/>
          <w:sz w:val="28"/>
          <w:szCs w:val="28"/>
        </w:rPr>
        <w:t xml:space="preserve"> или в случае, если заявитель хочет получить ответ в электронном виде</w:t>
      </w:r>
      <w:r w:rsidRPr="009173F2">
        <w:rPr>
          <w:rFonts w:ascii="Times New Roman" w:hAnsi="Times New Roman" w:cs="Times New Roman"/>
          <w:sz w:val="28"/>
          <w:szCs w:val="28"/>
        </w:rPr>
        <w:t>) и почтовый адрес, по которым должен быть направлен ответ заявителю;</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сведения об обжалуемых решениях и действиях (бездействии) должностного лица, специалиста Управления образования или общеобразовательного учреждения;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доводы, на основании которых заявитель не согласен с решением и действием (бездействием) должностного лица, специалиста Управления образования или общеобразовательного учреждения. Заявителем могут быть представлены документы (при наличии), подтверждающие его доводы, либо их копии.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5.7. Срок рассмотрения жалобы должностным лицом, наделенным полномочиями по рассмотрению жалоб, - 15 рабочих дней со дня ее регистрации, а в случае обжалования отказа должностного лица, специалиста Управления образования или общеобразовательного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w:t>
      </w:r>
      <w:r w:rsidRPr="009173F2">
        <w:rPr>
          <w:rFonts w:ascii="Times New Roman" w:hAnsi="Times New Roman" w:cs="Times New Roman"/>
          <w:sz w:val="28"/>
          <w:szCs w:val="28"/>
        </w:rPr>
        <w:lastRenderedPageBreak/>
        <w:t>исправлений - 5 рабочих дней со дня ее регистрации.</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bookmarkStart w:id="5" w:name="Par237"/>
      <w:bookmarkEnd w:id="5"/>
      <w:r w:rsidRPr="009173F2">
        <w:rPr>
          <w:rFonts w:ascii="Times New Roman" w:hAnsi="Times New Roman" w:cs="Times New Roman"/>
          <w:sz w:val="28"/>
          <w:szCs w:val="28"/>
        </w:rPr>
        <w:t>5.8. По результатам рассмотрения жалобы должностное лицо, наделенное полномочиями по рассмотрению жалобы, принимает одно из следующих решений:</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 удовлетворяет жалобу, в том числе в форме отмены принятого решения, исправления допущенных Управлением образования или общеобразовательным учреждением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правовыми актами </w:t>
      </w:r>
      <w:r w:rsidR="0023563E">
        <w:rPr>
          <w:rFonts w:ascii="Times New Roman" w:hAnsi="Times New Roman" w:cs="Times New Roman"/>
          <w:sz w:val="28"/>
          <w:szCs w:val="28"/>
        </w:rPr>
        <w:t>администрации Тулунского муниципального района</w:t>
      </w:r>
      <w:r w:rsidRPr="009173F2">
        <w:rPr>
          <w:rFonts w:ascii="Times New Roman" w:hAnsi="Times New Roman" w:cs="Times New Roman"/>
          <w:sz w:val="28"/>
          <w:szCs w:val="28"/>
        </w:rPr>
        <w:t>, а также в иных формах;</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отказывает в удовлетворении жалобы.</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xml:space="preserve">5.9. Не позднее дня, следующего за днем принятия решения, указанного в </w:t>
      </w:r>
      <w:hyperlink w:anchor="Par237" w:tooltip="Ссылка на текущий документ" w:history="1">
        <w:r w:rsidRPr="0023563E">
          <w:rPr>
            <w:rFonts w:ascii="Times New Roman" w:hAnsi="Times New Roman" w:cs="Times New Roman"/>
            <w:sz w:val="28"/>
            <w:szCs w:val="28"/>
          </w:rPr>
          <w:t>пункте 5.8</w:t>
        </w:r>
      </w:hyperlink>
      <w:r w:rsidRPr="0023563E">
        <w:rPr>
          <w:rFonts w:ascii="Times New Roman" w:hAnsi="Times New Roman" w:cs="Times New Roman"/>
          <w:sz w:val="28"/>
          <w:szCs w:val="28"/>
        </w:rPr>
        <w:t xml:space="preserve"> </w:t>
      </w:r>
      <w:r w:rsidRPr="009173F2">
        <w:rPr>
          <w:rFonts w:ascii="Times New Roman" w:hAnsi="Times New Roman" w:cs="Times New Roman"/>
          <w:sz w:val="28"/>
          <w:szCs w:val="28"/>
        </w:rPr>
        <w:t>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5.9.1. В рассмотрении жалобы отказывается в случае:</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если в жалобе не указаны фамилия заявителя, направившего жалобу, и почтовый адрес, по которому должен быть направлен ответ;</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если в жалобе обжалуется судебное решение (в течение 7 дней со дня регистрации жалоба возвращается гражданину, направившему жалобу, с разъяснением порядка обжалования данного судебного решения);</w:t>
      </w:r>
    </w:p>
    <w:p w:rsidR="009173F2" w:rsidRPr="009173F2" w:rsidRDefault="009173F2" w:rsidP="003C5DA8">
      <w:pPr>
        <w:pStyle w:val="ConsPlusNormal"/>
        <w:spacing w:line="276" w:lineRule="auto"/>
        <w:ind w:firstLine="540"/>
        <w:jc w:val="both"/>
        <w:rPr>
          <w:rFonts w:ascii="Times New Roman" w:hAnsi="Times New Roman" w:cs="Times New Roman"/>
          <w:sz w:val="28"/>
          <w:szCs w:val="28"/>
        </w:rPr>
      </w:pPr>
      <w:r w:rsidRPr="009173F2">
        <w:rPr>
          <w:rFonts w:ascii="Times New Roman" w:hAnsi="Times New Roman" w:cs="Times New Roman"/>
          <w:sz w:val="28"/>
          <w:szCs w:val="28"/>
        </w:rPr>
        <w:t>- если текст жалобы не поддается прочтению, ответ на нее не дается, о чем сообщается в течение 7 дней с момента регистрации жалобы заявителю, направившему жалобу, если его фамилия и почтовый адрес или адрес электронной почты поддаются прочтению.</w:t>
      </w:r>
    </w:p>
    <w:p w:rsidR="009173F2" w:rsidRPr="009173F2" w:rsidRDefault="009173F2" w:rsidP="003C5DA8">
      <w:pPr>
        <w:rPr>
          <w:rFonts w:ascii="Times New Roman" w:hAnsi="Times New Roman" w:cs="Times New Roman"/>
          <w:sz w:val="28"/>
          <w:szCs w:val="28"/>
        </w:rPr>
      </w:pPr>
    </w:p>
    <w:sectPr w:rsidR="009173F2" w:rsidRPr="009173F2" w:rsidSect="00E52939">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C3" w:rsidRDefault="00BA48C3" w:rsidP="00185425">
      <w:pPr>
        <w:spacing w:after="0" w:line="240" w:lineRule="auto"/>
      </w:pPr>
      <w:r>
        <w:separator/>
      </w:r>
    </w:p>
  </w:endnote>
  <w:endnote w:type="continuationSeparator" w:id="1">
    <w:p w:rsidR="00BA48C3" w:rsidRDefault="00BA48C3" w:rsidP="001854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58641"/>
      <w:docPartObj>
        <w:docPartGallery w:val="Page Numbers (Bottom of Page)"/>
        <w:docPartUnique/>
      </w:docPartObj>
    </w:sdtPr>
    <w:sdtContent>
      <w:p w:rsidR="00185425" w:rsidRDefault="00185425">
        <w:pPr>
          <w:pStyle w:val="aa"/>
          <w:jc w:val="center"/>
        </w:pPr>
        <w:r>
          <w:rPr>
            <w:lang w:eastAsia="en-US"/>
          </w:rPr>
        </w:r>
        <w:r>
          <w:pict>
            <v:shapetype id="_x0000_t110" coordsize="21600,21600" o:spt="110" path="m10800,l,10800,10800,21600,21600,10800xe">
              <v:stroke joinstyle="miter"/>
              <v:path gradientshapeok="t" o:connecttype="rect" textboxrect="5400,5400,16200,16200"/>
            </v:shapetype>
            <v:shape id="_x0000_s1228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185425" w:rsidRDefault="00185425">
        <w:pPr>
          <w:pStyle w:val="aa"/>
          <w:jc w:val="center"/>
        </w:pPr>
        <w:fldSimple w:instr=" PAGE    \* MERGEFORMAT ">
          <w:r w:rsidR="00CA73E8">
            <w:rPr>
              <w:noProof/>
            </w:rPr>
            <w:t>19</w:t>
          </w:r>
        </w:fldSimple>
      </w:p>
    </w:sdtContent>
  </w:sdt>
  <w:p w:rsidR="00185425" w:rsidRDefault="0018542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C3" w:rsidRDefault="00BA48C3" w:rsidP="00185425">
      <w:pPr>
        <w:spacing w:after="0" w:line="240" w:lineRule="auto"/>
      </w:pPr>
      <w:r>
        <w:separator/>
      </w:r>
    </w:p>
  </w:footnote>
  <w:footnote w:type="continuationSeparator" w:id="1">
    <w:p w:rsidR="00BA48C3" w:rsidRDefault="00BA48C3" w:rsidP="001854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51D47"/>
    <w:multiLevelType w:val="multilevel"/>
    <w:tmpl w:val="CCCE70A4"/>
    <w:lvl w:ilvl="0">
      <w:start w:val="1"/>
      <w:numFmt w:val="decimal"/>
      <w:lvlText w:val="%1."/>
      <w:lvlJc w:val="left"/>
      <w:pPr>
        <w:ind w:left="675" w:hanging="675"/>
      </w:pPr>
      <w:rPr>
        <w:rFonts w:eastAsia="Times New Roman" w:hint="default"/>
      </w:rPr>
    </w:lvl>
    <w:lvl w:ilvl="1">
      <w:start w:val="3"/>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960" w:hanging="180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abstractNum w:abstractNumId="1">
    <w:nsid w:val="5D320053"/>
    <w:multiLevelType w:val="hybridMultilevel"/>
    <w:tmpl w:val="1CDA33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482F37"/>
    <w:multiLevelType w:val="hybridMultilevel"/>
    <w:tmpl w:val="4C6C5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433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hdrShapeDefaults>
    <o:shapedefaults v:ext="edit" spidmax="13314"/>
    <o:shapelayout v:ext="edit">
      <o:idmap v:ext="edit" data="12"/>
    </o:shapelayout>
  </w:hdrShapeDefaults>
  <w:footnotePr>
    <w:footnote w:id="0"/>
    <w:footnote w:id="1"/>
  </w:footnotePr>
  <w:endnotePr>
    <w:endnote w:id="0"/>
    <w:endnote w:id="1"/>
  </w:endnotePr>
  <w:compat/>
  <w:rsids>
    <w:rsidRoot w:val="009173F2"/>
    <w:rsid w:val="000041D4"/>
    <w:rsid w:val="00006F39"/>
    <w:rsid w:val="000106E4"/>
    <w:rsid w:val="000122B8"/>
    <w:rsid w:val="0001459F"/>
    <w:rsid w:val="000170B4"/>
    <w:rsid w:val="000207E6"/>
    <w:rsid w:val="00021606"/>
    <w:rsid w:val="0002473D"/>
    <w:rsid w:val="00025A67"/>
    <w:rsid w:val="00025E23"/>
    <w:rsid w:val="00027A66"/>
    <w:rsid w:val="00032089"/>
    <w:rsid w:val="0003397D"/>
    <w:rsid w:val="00034920"/>
    <w:rsid w:val="00040F61"/>
    <w:rsid w:val="0004225D"/>
    <w:rsid w:val="0004330E"/>
    <w:rsid w:val="000443A8"/>
    <w:rsid w:val="000445CC"/>
    <w:rsid w:val="0004479F"/>
    <w:rsid w:val="00046536"/>
    <w:rsid w:val="00046929"/>
    <w:rsid w:val="00047CA7"/>
    <w:rsid w:val="00047D25"/>
    <w:rsid w:val="000501EA"/>
    <w:rsid w:val="000504D4"/>
    <w:rsid w:val="0005264A"/>
    <w:rsid w:val="00052DD0"/>
    <w:rsid w:val="000563E0"/>
    <w:rsid w:val="00056F6D"/>
    <w:rsid w:val="000573E6"/>
    <w:rsid w:val="00057493"/>
    <w:rsid w:val="00057839"/>
    <w:rsid w:val="0006301A"/>
    <w:rsid w:val="0006386E"/>
    <w:rsid w:val="00065C35"/>
    <w:rsid w:val="00067370"/>
    <w:rsid w:val="0006748E"/>
    <w:rsid w:val="00067C21"/>
    <w:rsid w:val="00070D2C"/>
    <w:rsid w:val="00071BA6"/>
    <w:rsid w:val="00071E3F"/>
    <w:rsid w:val="00072D6D"/>
    <w:rsid w:val="0007444C"/>
    <w:rsid w:val="00075334"/>
    <w:rsid w:val="000756BC"/>
    <w:rsid w:val="0007688F"/>
    <w:rsid w:val="00076AC0"/>
    <w:rsid w:val="00076BF0"/>
    <w:rsid w:val="0008203F"/>
    <w:rsid w:val="000843A4"/>
    <w:rsid w:val="00086112"/>
    <w:rsid w:val="00086F39"/>
    <w:rsid w:val="000927A5"/>
    <w:rsid w:val="00093CEF"/>
    <w:rsid w:val="000942DF"/>
    <w:rsid w:val="00095D48"/>
    <w:rsid w:val="000A7120"/>
    <w:rsid w:val="000A798E"/>
    <w:rsid w:val="000B04E7"/>
    <w:rsid w:val="000B054F"/>
    <w:rsid w:val="000B1873"/>
    <w:rsid w:val="000B2BCC"/>
    <w:rsid w:val="000B3752"/>
    <w:rsid w:val="000B4F40"/>
    <w:rsid w:val="000B5648"/>
    <w:rsid w:val="000B5DD8"/>
    <w:rsid w:val="000B6F63"/>
    <w:rsid w:val="000B71EC"/>
    <w:rsid w:val="000B7EEF"/>
    <w:rsid w:val="000C09E1"/>
    <w:rsid w:val="000C2557"/>
    <w:rsid w:val="000C3449"/>
    <w:rsid w:val="000C5472"/>
    <w:rsid w:val="000C60A8"/>
    <w:rsid w:val="000C6778"/>
    <w:rsid w:val="000D4089"/>
    <w:rsid w:val="000D4137"/>
    <w:rsid w:val="000D6DCF"/>
    <w:rsid w:val="000E2D87"/>
    <w:rsid w:val="000E5756"/>
    <w:rsid w:val="000E6973"/>
    <w:rsid w:val="000F1F94"/>
    <w:rsid w:val="000F51D9"/>
    <w:rsid w:val="000F54D7"/>
    <w:rsid w:val="000F565C"/>
    <w:rsid w:val="000F6FB6"/>
    <w:rsid w:val="000F75C4"/>
    <w:rsid w:val="000F7B56"/>
    <w:rsid w:val="00111ECC"/>
    <w:rsid w:val="00112993"/>
    <w:rsid w:val="00115097"/>
    <w:rsid w:val="001154CC"/>
    <w:rsid w:val="00125600"/>
    <w:rsid w:val="00130B2D"/>
    <w:rsid w:val="00133173"/>
    <w:rsid w:val="00134CB3"/>
    <w:rsid w:val="001357F4"/>
    <w:rsid w:val="00137B4F"/>
    <w:rsid w:val="00140448"/>
    <w:rsid w:val="00142A47"/>
    <w:rsid w:val="00143414"/>
    <w:rsid w:val="001436D2"/>
    <w:rsid w:val="001453FE"/>
    <w:rsid w:val="00147B83"/>
    <w:rsid w:val="00147F71"/>
    <w:rsid w:val="001503F8"/>
    <w:rsid w:val="001520F4"/>
    <w:rsid w:val="0015249A"/>
    <w:rsid w:val="00152EA0"/>
    <w:rsid w:val="0015335A"/>
    <w:rsid w:val="00153B55"/>
    <w:rsid w:val="001554FD"/>
    <w:rsid w:val="00156983"/>
    <w:rsid w:val="00160518"/>
    <w:rsid w:val="00160E29"/>
    <w:rsid w:val="0016174C"/>
    <w:rsid w:val="0016613A"/>
    <w:rsid w:val="00171450"/>
    <w:rsid w:val="001735B9"/>
    <w:rsid w:val="00174CFA"/>
    <w:rsid w:val="00174EF6"/>
    <w:rsid w:val="00176E6E"/>
    <w:rsid w:val="00177AB3"/>
    <w:rsid w:val="00177C68"/>
    <w:rsid w:val="0018075F"/>
    <w:rsid w:val="00182729"/>
    <w:rsid w:val="00182BFD"/>
    <w:rsid w:val="00183B56"/>
    <w:rsid w:val="00183B9C"/>
    <w:rsid w:val="00184106"/>
    <w:rsid w:val="00185425"/>
    <w:rsid w:val="001858E4"/>
    <w:rsid w:val="00192D9E"/>
    <w:rsid w:val="001943FC"/>
    <w:rsid w:val="00196479"/>
    <w:rsid w:val="001A0863"/>
    <w:rsid w:val="001A2AA8"/>
    <w:rsid w:val="001A4A7B"/>
    <w:rsid w:val="001B260A"/>
    <w:rsid w:val="001B74C1"/>
    <w:rsid w:val="001C1887"/>
    <w:rsid w:val="001C20DB"/>
    <w:rsid w:val="001C2E13"/>
    <w:rsid w:val="001C357F"/>
    <w:rsid w:val="001C5631"/>
    <w:rsid w:val="001C6BF5"/>
    <w:rsid w:val="001D08AA"/>
    <w:rsid w:val="001D4934"/>
    <w:rsid w:val="001D4A14"/>
    <w:rsid w:val="001D4F88"/>
    <w:rsid w:val="001D5EB2"/>
    <w:rsid w:val="001D6472"/>
    <w:rsid w:val="001D7D5F"/>
    <w:rsid w:val="001D7F77"/>
    <w:rsid w:val="001E07D3"/>
    <w:rsid w:val="001E0805"/>
    <w:rsid w:val="001E4571"/>
    <w:rsid w:val="001E469B"/>
    <w:rsid w:val="001F3175"/>
    <w:rsid w:val="00200F21"/>
    <w:rsid w:val="0020364B"/>
    <w:rsid w:val="00203660"/>
    <w:rsid w:val="0020451B"/>
    <w:rsid w:val="00205774"/>
    <w:rsid w:val="0020598C"/>
    <w:rsid w:val="00206049"/>
    <w:rsid w:val="00210A44"/>
    <w:rsid w:val="0021281D"/>
    <w:rsid w:val="00212B7E"/>
    <w:rsid w:val="00216046"/>
    <w:rsid w:val="0022007B"/>
    <w:rsid w:val="00222667"/>
    <w:rsid w:val="00224758"/>
    <w:rsid w:val="00225CBC"/>
    <w:rsid w:val="002265CD"/>
    <w:rsid w:val="00230857"/>
    <w:rsid w:val="002323E6"/>
    <w:rsid w:val="00234BD5"/>
    <w:rsid w:val="00234FC3"/>
    <w:rsid w:val="0023563E"/>
    <w:rsid w:val="00235CF5"/>
    <w:rsid w:val="00240FDE"/>
    <w:rsid w:val="0024317E"/>
    <w:rsid w:val="0024420C"/>
    <w:rsid w:val="002447D7"/>
    <w:rsid w:val="0024565F"/>
    <w:rsid w:val="002464FD"/>
    <w:rsid w:val="002500E2"/>
    <w:rsid w:val="00250702"/>
    <w:rsid w:val="00254718"/>
    <w:rsid w:val="00262912"/>
    <w:rsid w:val="00264709"/>
    <w:rsid w:val="00265556"/>
    <w:rsid w:val="00266E3A"/>
    <w:rsid w:val="00270E5C"/>
    <w:rsid w:val="002711C7"/>
    <w:rsid w:val="00271AFE"/>
    <w:rsid w:val="002729FF"/>
    <w:rsid w:val="00276504"/>
    <w:rsid w:val="00276613"/>
    <w:rsid w:val="002769E3"/>
    <w:rsid w:val="002776E7"/>
    <w:rsid w:val="00280E4B"/>
    <w:rsid w:val="00281400"/>
    <w:rsid w:val="00290826"/>
    <w:rsid w:val="00290D2C"/>
    <w:rsid w:val="002914C6"/>
    <w:rsid w:val="00291F6D"/>
    <w:rsid w:val="002947B7"/>
    <w:rsid w:val="002948F0"/>
    <w:rsid w:val="00297392"/>
    <w:rsid w:val="00297B1C"/>
    <w:rsid w:val="002A3614"/>
    <w:rsid w:val="002A74F4"/>
    <w:rsid w:val="002B2A32"/>
    <w:rsid w:val="002B2B3F"/>
    <w:rsid w:val="002B60DA"/>
    <w:rsid w:val="002B7ED8"/>
    <w:rsid w:val="002C2591"/>
    <w:rsid w:val="002C3556"/>
    <w:rsid w:val="002C4053"/>
    <w:rsid w:val="002C4F67"/>
    <w:rsid w:val="002C5732"/>
    <w:rsid w:val="002C588C"/>
    <w:rsid w:val="002C6316"/>
    <w:rsid w:val="002D04D6"/>
    <w:rsid w:val="002D0D37"/>
    <w:rsid w:val="002D2D92"/>
    <w:rsid w:val="002D532D"/>
    <w:rsid w:val="002D775D"/>
    <w:rsid w:val="002D7777"/>
    <w:rsid w:val="002E1C1C"/>
    <w:rsid w:val="002E1C89"/>
    <w:rsid w:val="002E4069"/>
    <w:rsid w:val="002E4CAC"/>
    <w:rsid w:val="002F0F7F"/>
    <w:rsid w:val="002F263B"/>
    <w:rsid w:val="002F52C5"/>
    <w:rsid w:val="002F6ED2"/>
    <w:rsid w:val="003009D2"/>
    <w:rsid w:val="00301876"/>
    <w:rsid w:val="00302B5D"/>
    <w:rsid w:val="00303438"/>
    <w:rsid w:val="00303733"/>
    <w:rsid w:val="00303DC7"/>
    <w:rsid w:val="00304682"/>
    <w:rsid w:val="00304824"/>
    <w:rsid w:val="00305F63"/>
    <w:rsid w:val="0030683A"/>
    <w:rsid w:val="003079FD"/>
    <w:rsid w:val="00307F85"/>
    <w:rsid w:val="00310703"/>
    <w:rsid w:val="0031285F"/>
    <w:rsid w:val="00315208"/>
    <w:rsid w:val="00317E77"/>
    <w:rsid w:val="00321A56"/>
    <w:rsid w:val="0032422C"/>
    <w:rsid w:val="00326474"/>
    <w:rsid w:val="00327155"/>
    <w:rsid w:val="00327268"/>
    <w:rsid w:val="003303F5"/>
    <w:rsid w:val="00336AE7"/>
    <w:rsid w:val="00340705"/>
    <w:rsid w:val="003414D0"/>
    <w:rsid w:val="00342314"/>
    <w:rsid w:val="00342B46"/>
    <w:rsid w:val="00345B97"/>
    <w:rsid w:val="00350E85"/>
    <w:rsid w:val="003512B7"/>
    <w:rsid w:val="00354910"/>
    <w:rsid w:val="00355032"/>
    <w:rsid w:val="003573B6"/>
    <w:rsid w:val="00360C73"/>
    <w:rsid w:val="003617F3"/>
    <w:rsid w:val="003640A6"/>
    <w:rsid w:val="00372CBA"/>
    <w:rsid w:val="00372F90"/>
    <w:rsid w:val="00374077"/>
    <w:rsid w:val="003754E3"/>
    <w:rsid w:val="00375E01"/>
    <w:rsid w:val="00375F10"/>
    <w:rsid w:val="00376E40"/>
    <w:rsid w:val="00385E04"/>
    <w:rsid w:val="00394020"/>
    <w:rsid w:val="0039555C"/>
    <w:rsid w:val="00395F52"/>
    <w:rsid w:val="003A0C8F"/>
    <w:rsid w:val="003A16D0"/>
    <w:rsid w:val="003A3042"/>
    <w:rsid w:val="003A31A7"/>
    <w:rsid w:val="003A49B1"/>
    <w:rsid w:val="003A545A"/>
    <w:rsid w:val="003B0240"/>
    <w:rsid w:val="003B0C0B"/>
    <w:rsid w:val="003B15A7"/>
    <w:rsid w:val="003B40D8"/>
    <w:rsid w:val="003B42B8"/>
    <w:rsid w:val="003B5272"/>
    <w:rsid w:val="003B60F1"/>
    <w:rsid w:val="003B6489"/>
    <w:rsid w:val="003C16E6"/>
    <w:rsid w:val="003C2846"/>
    <w:rsid w:val="003C2BCD"/>
    <w:rsid w:val="003C43AA"/>
    <w:rsid w:val="003C55A2"/>
    <w:rsid w:val="003C5DA8"/>
    <w:rsid w:val="003C72B3"/>
    <w:rsid w:val="003D1399"/>
    <w:rsid w:val="003D3337"/>
    <w:rsid w:val="003D3C1C"/>
    <w:rsid w:val="003D4164"/>
    <w:rsid w:val="003D6AC1"/>
    <w:rsid w:val="003D7142"/>
    <w:rsid w:val="003E0E15"/>
    <w:rsid w:val="003E437C"/>
    <w:rsid w:val="003E5225"/>
    <w:rsid w:val="003E6AF5"/>
    <w:rsid w:val="003F0DAF"/>
    <w:rsid w:val="003F2F48"/>
    <w:rsid w:val="003F48C6"/>
    <w:rsid w:val="004036DB"/>
    <w:rsid w:val="004058A8"/>
    <w:rsid w:val="00405959"/>
    <w:rsid w:val="00405AF3"/>
    <w:rsid w:val="00405C45"/>
    <w:rsid w:val="00406B46"/>
    <w:rsid w:val="00414E76"/>
    <w:rsid w:val="004158F4"/>
    <w:rsid w:val="00416350"/>
    <w:rsid w:val="00417048"/>
    <w:rsid w:val="0042064F"/>
    <w:rsid w:val="00424A10"/>
    <w:rsid w:val="004251CD"/>
    <w:rsid w:val="00426CA3"/>
    <w:rsid w:val="00430140"/>
    <w:rsid w:val="0043277D"/>
    <w:rsid w:val="004331EA"/>
    <w:rsid w:val="0043587D"/>
    <w:rsid w:val="00436138"/>
    <w:rsid w:val="00436438"/>
    <w:rsid w:val="00437AA0"/>
    <w:rsid w:val="004405A6"/>
    <w:rsid w:val="00441C36"/>
    <w:rsid w:val="00445004"/>
    <w:rsid w:val="00450E6D"/>
    <w:rsid w:val="00450FD0"/>
    <w:rsid w:val="00451080"/>
    <w:rsid w:val="0045152F"/>
    <w:rsid w:val="0045195A"/>
    <w:rsid w:val="0045231C"/>
    <w:rsid w:val="00452509"/>
    <w:rsid w:val="004529C8"/>
    <w:rsid w:val="00453764"/>
    <w:rsid w:val="00454CFE"/>
    <w:rsid w:val="004636F6"/>
    <w:rsid w:val="0046379F"/>
    <w:rsid w:val="004660EC"/>
    <w:rsid w:val="00467E93"/>
    <w:rsid w:val="00470C0E"/>
    <w:rsid w:val="004738CD"/>
    <w:rsid w:val="0047522C"/>
    <w:rsid w:val="004756E9"/>
    <w:rsid w:val="0047708D"/>
    <w:rsid w:val="00477D20"/>
    <w:rsid w:val="004806C7"/>
    <w:rsid w:val="00481BA7"/>
    <w:rsid w:val="00490465"/>
    <w:rsid w:val="00490D63"/>
    <w:rsid w:val="004921B0"/>
    <w:rsid w:val="00492B70"/>
    <w:rsid w:val="00492D25"/>
    <w:rsid w:val="00493B64"/>
    <w:rsid w:val="00494ADA"/>
    <w:rsid w:val="00496343"/>
    <w:rsid w:val="004A0846"/>
    <w:rsid w:val="004A2D98"/>
    <w:rsid w:val="004A7356"/>
    <w:rsid w:val="004B3158"/>
    <w:rsid w:val="004B5213"/>
    <w:rsid w:val="004B565D"/>
    <w:rsid w:val="004B7328"/>
    <w:rsid w:val="004B73FA"/>
    <w:rsid w:val="004C0735"/>
    <w:rsid w:val="004C117F"/>
    <w:rsid w:val="004C34D2"/>
    <w:rsid w:val="004C37CA"/>
    <w:rsid w:val="004C4236"/>
    <w:rsid w:val="004C5A28"/>
    <w:rsid w:val="004C5AAE"/>
    <w:rsid w:val="004C6B46"/>
    <w:rsid w:val="004D1230"/>
    <w:rsid w:val="004D307E"/>
    <w:rsid w:val="004D3FE7"/>
    <w:rsid w:val="004D664E"/>
    <w:rsid w:val="004D6B83"/>
    <w:rsid w:val="004D6BB6"/>
    <w:rsid w:val="004E1785"/>
    <w:rsid w:val="004E43BF"/>
    <w:rsid w:val="004E4A7B"/>
    <w:rsid w:val="004E4FAE"/>
    <w:rsid w:val="004E5823"/>
    <w:rsid w:val="004F0D09"/>
    <w:rsid w:val="004F23C5"/>
    <w:rsid w:val="0050097C"/>
    <w:rsid w:val="00501FBB"/>
    <w:rsid w:val="005024AC"/>
    <w:rsid w:val="005035E7"/>
    <w:rsid w:val="00505E4A"/>
    <w:rsid w:val="00507BE7"/>
    <w:rsid w:val="005118AB"/>
    <w:rsid w:val="00514949"/>
    <w:rsid w:val="005158C7"/>
    <w:rsid w:val="00517072"/>
    <w:rsid w:val="00517D6E"/>
    <w:rsid w:val="00521B72"/>
    <w:rsid w:val="00523BCF"/>
    <w:rsid w:val="00527F22"/>
    <w:rsid w:val="00531EEE"/>
    <w:rsid w:val="00534BAE"/>
    <w:rsid w:val="00535B6D"/>
    <w:rsid w:val="00537807"/>
    <w:rsid w:val="00537836"/>
    <w:rsid w:val="005564B0"/>
    <w:rsid w:val="00557128"/>
    <w:rsid w:val="0055761F"/>
    <w:rsid w:val="00557AB2"/>
    <w:rsid w:val="00561456"/>
    <w:rsid w:val="00562119"/>
    <w:rsid w:val="00562D8C"/>
    <w:rsid w:val="0056384F"/>
    <w:rsid w:val="00564AA5"/>
    <w:rsid w:val="00567F60"/>
    <w:rsid w:val="005700BA"/>
    <w:rsid w:val="00570160"/>
    <w:rsid w:val="00570252"/>
    <w:rsid w:val="00570264"/>
    <w:rsid w:val="005714E2"/>
    <w:rsid w:val="00571966"/>
    <w:rsid w:val="00571B11"/>
    <w:rsid w:val="0057291F"/>
    <w:rsid w:val="0057529F"/>
    <w:rsid w:val="00575BCC"/>
    <w:rsid w:val="005805A2"/>
    <w:rsid w:val="00583855"/>
    <w:rsid w:val="005843AD"/>
    <w:rsid w:val="00586545"/>
    <w:rsid w:val="005869FE"/>
    <w:rsid w:val="0059489A"/>
    <w:rsid w:val="005950B6"/>
    <w:rsid w:val="00595FE3"/>
    <w:rsid w:val="005A05BF"/>
    <w:rsid w:val="005A26AB"/>
    <w:rsid w:val="005A2974"/>
    <w:rsid w:val="005A3DC6"/>
    <w:rsid w:val="005A7C70"/>
    <w:rsid w:val="005B0BB9"/>
    <w:rsid w:val="005B0C49"/>
    <w:rsid w:val="005B2361"/>
    <w:rsid w:val="005B30FC"/>
    <w:rsid w:val="005C2170"/>
    <w:rsid w:val="005C3889"/>
    <w:rsid w:val="005C44E6"/>
    <w:rsid w:val="005C5D75"/>
    <w:rsid w:val="005C637B"/>
    <w:rsid w:val="005C65C2"/>
    <w:rsid w:val="005C6F23"/>
    <w:rsid w:val="005C7167"/>
    <w:rsid w:val="005C747B"/>
    <w:rsid w:val="005D0116"/>
    <w:rsid w:val="005D0521"/>
    <w:rsid w:val="005D1316"/>
    <w:rsid w:val="005D4D62"/>
    <w:rsid w:val="005D64BF"/>
    <w:rsid w:val="005D674B"/>
    <w:rsid w:val="005D6E96"/>
    <w:rsid w:val="005D7F2A"/>
    <w:rsid w:val="005E4796"/>
    <w:rsid w:val="005E49AE"/>
    <w:rsid w:val="005E587E"/>
    <w:rsid w:val="005E63EE"/>
    <w:rsid w:val="005F0745"/>
    <w:rsid w:val="005F0E20"/>
    <w:rsid w:val="005F16F1"/>
    <w:rsid w:val="005F4810"/>
    <w:rsid w:val="005F75E3"/>
    <w:rsid w:val="006017C8"/>
    <w:rsid w:val="00605535"/>
    <w:rsid w:val="006056BD"/>
    <w:rsid w:val="00606628"/>
    <w:rsid w:val="006066EB"/>
    <w:rsid w:val="00606818"/>
    <w:rsid w:val="00607231"/>
    <w:rsid w:val="006117E4"/>
    <w:rsid w:val="006122FB"/>
    <w:rsid w:val="0061298F"/>
    <w:rsid w:val="00613F71"/>
    <w:rsid w:val="0061588A"/>
    <w:rsid w:val="00616C11"/>
    <w:rsid w:val="00617F55"/>
    <w:rsid w:val="00620E78"/>
    <w:rsid w:val="006210EB"/>
    <w:rsid w:val="00624C12"/>
    <w:rsid w:val="006250F4"/>
    <w:rsid w:val="006302C1"/>
    <w:rsid w:val="006337B8"/>
    <w:rsid w:val="0063517B"/>
    <w:rsid w:val="0063659A"/>
    <w:rsid w:val="00646E87"/>
    <w:rsid w:val="00647594"/>
    <w:rsid w:val="00651345"/>
    <w:rsid w:val="006549E4"/>
    <w:rsid w:val="00654AF4"/>
    <w:rsid w:val="00654FFA"/>
    <w:rsid w:val="0065518A"/>
    <w:rsid w:val="006557CA"/>
    <w:rsid w:val="006602D2"/>
    <w:rsid w:val="0066417A"/>
    <w:rsid w:val="006641CF"/>
    <w:rsid w:val="00665795"/>
    <w:rsid w:val="00670891"/>
    <w:rsid w:val="00671680"/>
    <w:rsid w:val="00671760"/>
    <w:rsid w:val="00671C13"/>
    <w:rsid w:val="006742CF"/>
    <w:rsid w:val="006746D4"/>
    <w:rsid w:val="00675276"/>
    <w:rsid w:val="00677077"/>
    <w:rsid w:val="00677F57"/>
    <w:rsid w:val="006819B0"/>
    <w:rsid w:val="0068205E"/>
    <w:rsid w:val="00683504"/>
    <w:rsid w:val="00683621"/>
    <w:rsid w:val="006843C4"/>
    <w:rsid w:val="00684C3E"/>
    <w:rsid w:val="00687725"/>
    <w:rsid w:val="00690AEC"/>
    <w:rsid w:val="00690C8A"/>
    <w:rsid w:val="00690F90"/>
    <w:rsid w:val="00691FD1"/>
    <w:rsid w:val="00694006"/>
    <w:rsid w:val="006946B0"/>
    <w:rsid w:val="00695217"/>
    <w:rsid w:val="006965F7"/>
    <w:rsid w:val="00697445"/>
    <w:rsid w:val="006A418E"/>
    <w:rsid w:val="006A539B"/>
    <w:rsid w:val="006A5FF5"/>
    <w:rsid w:val="006A707F"/>
    <w:rsid w:val="006A7AAB"/>
    <w:rsid w:val="006B4DAB"/>
    <w:rsid w:val="006B57AD"/>
    <w:rsid w:val="006B6286"/>
    <w:rsid w:val="006B6DA5"/>
    <w:rsid w:val="006C0925"/>
    <w:rsid w:val="006C2384"/>
    <w:rsid w:val="006C3259"/>
    <w:rsid w:val="006C343F"/>
    <w:rsid w:val="006C56AB"/>
    <w:rsid w:val="006C64FB"/>
    <w:rsid w:val="006D0780"/>
    <w:rsid w:val="006D0AE0"/>
    <w:rsid w:val="006D1BD3"/>
    <w:rsid w:val="006D1C1B"/>
    <w:rsid w:val="006D26B1"/>
    <w:rsid w:val="006D4AF2"/>
    <w:rsid w:val="006D602E"/>
    <w:rsid w:val="006E1C92"/>
    <w:rsid w:val="006E1F76"/>
    <w:rsid w:val="006E2F56"/>
    <w:rsid w:val="006E3B3F"/>
    <w:rsid w:val="006E528D"/>
    <w:rsid w:val="006E69A2"/>
    <w:rsid w:val="006F126F"/>
    <w:rsid w:val="006F1998"/>
    <w:rsid w:val="006F303B"/>
    <w:rsid w:val="006F34F2"/>
    <w:rsid w:val="006F6A0E"/>
    <w:rsid w:val="00700DD6"/>
    <w:rsid w:val="00707820"/>
    <w:rsid w:val="00713785"/>
    <w:rsid w:val="007150AA"/>
    <w:rsid w:val="00721E6C"/>
    <w:rsid w:val="00722711"/>
    <w:rsid w:val="007248CB"/>
    <w:rsid w:val="00725318"/>
    <w:rsid w:val="00725336"/>
    <w:rsid w:val="0072562B"/>
    <w:rsid w:val="00725E10"/>
    <w:rsid w:val="00725FB9"/>
    <w:rsid w:val="00726E4C"/>
    <w:rsid w:val="00727F60"/>
    <w:rsid w:val="00732003"/>
    <w:rsid w:val="00732776"/>
    <w:rsid w:val="0073315B"/>
    <w:rsid w:val="0073319B"/>
    <w:rsid w:val="00733FEF"/>
    <w:rsid w:val="00735ACF"/>
    <w:rsid w:val="00736222"/>
    <w:rsid w:val="007375BF"/>
    <w:rsid w:val="0074052E"/>
    <w:rsid w:val="00740E58"/>
    <w:rsid w:val="00742D70"/>
    <w:rsid w:val="00743195"/>
    <w:rsid w:val="00746B0D"/>
    <w:rsid w:val="00747A96"/>
    <w:rsid w:val="007511EA"/>
    <w:rsid w:val="00751559"/>
    <w:rsid w:val="007515CE"/>
    <w:rsid w:val="00753D6D"/>
    <w:rsid w:val="00754920"/>
    <w:rsid w:val="00757DED"/>
    <w:rsid w:val="0076040C"/>
    <w:rsid w:val="00761A35"/>
    <w:rsid w:val="00761EBC"/>
    <w:rsid w:val="007621E8"/>
    <w:rsid w:val="00762226"/>
    <w:rsid w:val="00762347"/>
    <w:rsid w:val="00763E1E"/>
    <w:rsid w:val="0076498C"/>
    <w:rsid w:val="00770D13"/>
    <w:rsid w:val="00774A53"/>
    <w:rsid w:val="00775FAF"/>
    <w:rsid w:val="00776637"/>
    <w:rsid w:val="007767DB"/>
    <w:rsid w:val="0078033F"/>
    <w:rsid w:val="00780B81"/>
    <w:rsid w:val="007838FA"/>
    <w:rsid w:val="00783D91"/>
    <w:rsid w:val="00785387"/>
    <w:rsid w:val="007861D3"/>
    <w:rsid w:val="00787EF6"/>
    <w:rsid w:val="00790080"/>
    <w:rsid w:val="00792558"/>
    <w:rsid w:val="00792847"/>
    <w:rsid w:val="007962F9"/>
    <w:rsid w:val="007A0A0B"/>
    <w:rsid w:val="007A0E6F"/>
    <w:rsid w:val="007A3153"/>
    <w:rsid w:val="007A3627"/>
    <w:rsid w:val="007A5E40"/>
    <w:rsid w:val="007A66D5"/>
    <w:rsid w:val="007A6C7D"/>
    <w:rsid w:val="007A6D15"/>
    <w:rsid w:val="007B202F"/>
    <w:rsid w:val="007B266A"/>
    <w:rsid w:val="007B2689"/>
    <w:rsid w:val="007B6360"/>
    <w:rsid w:val="007B6AAA"/>
    <w:rsid w:val="007C0150"/>
    <w:rsid w:val="007C1665"/>
    <w:rsid w:val="007C3EB0"/>
    <w:rsid w:val="007C558E"/>
    <w:rsid w:val="007D0E41"/>
    <w:rsid w:val="007D1A72"/>
    <w:rsid w:val="007D2260"/>
    <w:rsid w:val="007D39C1"/>
    <w:rsid w:val="007D43CE"/>
    <w:rsid w:val="007D4B06"/>
    <w:rsid w:val="007D71B5"/>
    <w:rsid w:val="007D75EE"/>
    <w:rsid w:val="007E136F"/>
    <w:rsid w:val="007E6DEF"/>
    <w:rsid w:val="007F07D1"/>
    <w:rsid w:val="007F56C2"/>
    <w:rsid w:val="00801F10"/>
    <w:rsid w:val="008029A0"/>
    <w:rsid w:val="008043A0"/>
    <w:rsid w:val="0080457D"/>
    <w:rsid w:val="008057F2"/>
    <w:rsid w:val="00806852"/>
    <w:rsid w:val="00806BCE"/>
    <w:rsid w:val="00806ECA"/>
    <w:rsid w:val="00813E8A"/>
    <w:rsid w:val="00816180"/>
    <w:rsid w:val="00817FD7"/>
    <w:rsid w:val="00821718"/>
    <w:rsid w:val="0082537F"/>
    <w:rsid w:val="008323CC"/>
    <w:rsid w:val="00832CD0"/>
    <w:rsid w:val="0083320D"/>
    <w:rsid w:val="008365B9"/>
    <w:rsid w:val="00836C10"/>
    <w:rsid w:val="00836FA7"/>
    <w:rsid w:val="0084303D"/>
    <w:rsid w:val="00846299"/>
    <w:rsid w:val="00847378"/>
    <w:rsid w:val="008503D0"/>
    <w:rsid w:val="008524E4"/>
    <w:rsid w:val="00852F0C"/>
    <w:rsid w:val="00854884"/>
    <w:rsid w:val="0085505A"/>
    <w:rsid w:val="00855DE5"/>
    <w:rsid w:val="00857435"/>
    <w:rsid w:val="00857F3D"/>
    <w:rsid w:val="00865297"/>
    <w:rsid w:val="00872DCE"/>
    <w:rsid w:val="0087302F"/>
    <w:rsid w:val="00876A81"/>
    <w:rsid w:val="00876BC4"/>
    <w:rsid w:val="00876D78"/>
    <w:rsid w:val="008809F7"/>
    <w:rsid w:val="00882009"/>
    <w:rsid w:val="00883AD0"/>
    <w:rsid w:val="00884ED1"/>
    <w:rsid w:val="00886624"/>
    <w:rsid w:val="00890A14"/>
    <w:rsid w:val="00893C98"/>
    <w:rsid w:val="008A0486"/>
    <w:rsid w:val="008A16F9"/>
    <w:rsid w:val="008A1A2C"/>
    <w:rsid w:val="008A59FA"/>
    <w:rsid w:val="008B022F"/>
    <w:rsid w:val="008B1736"/>
    <w:rsid w:val="008B268A"/>
    <w:rsid w:val="008B301A"/>
    <w:rsid w:val="008B572D"/>
    <w:rsid w:val="008B5D59"/>
    <w:rsid w:val="008B60BA"/>
    <w:rsid w:val="008B6E59"/>
    <w:rsid w:val="008C075B"/>
    <w:rsid w:val="008C321F"/>
    <w:rsid w:val="008C3659"/>
    <w:rsid w:val="008C556E"/>
    <w:rsid w:val="008D1924"/>
    <w:rsid w:val="008D5689"/>
    <w:rsid w:val="008D57B4"/>
    <w:rsid w:val="008D5856"/>
    <w:rsid w:val="008D706F"/>
    <w:rsid w:val="008E1A4E"/>
    <w:rsid w:val="008E2BE1"/>
    <w:rsid w:val="008E49F1"/>
    <w:rsid w:val="008E58C1"/>
    <w:rsid w:val="008E67EF"/>
    <w:rsid w:val="008E6A59"/>
    <w:rsid w:val="008E774F"/>
    <w:rsid w:val="008F1092"/>
    <w:rsid w:val="008F26C6"/>
    <w:rsid w:val="008F4681"/>
    <w:rsid w:val="008F52CE"/>
    <w:rsid w:val="008F7ADA"/>
    <w:rsid w:val="00900F07"/>
    <w:rsid w:val="009015CC"/>
    <w:rsid w:val="00903BAB"/>
    <w:rsid w:val="0090570E"/>
    <w:rsid w:val="00905754"/>
    <w:rsid w:val="00911B10"/>
    <w:rsid w:val="00912E29"/>
    <w:rsid w:val="00913301"/>
    <w:rsid w:val="009173F2"/>
    <w:rsid w:val="00917D3A"/>
    <w:rsid w:val="00921F6B"/>
    <w:rsid w:val="00924858"/>
    <w:rsid w:val="00931D1E"/>
    <w:rsid w:val="00931F45"/>
    <w:rsid w:val="00934E95"/>
    <w:rsid w:val="00935119"/>
    <w:rsid w:val="00935CC5"/>
    <w:rsid w:val="00936204"/>
    <w:rsid w:val="00936A81"/>
    <w:rsid w:val="00937489"/>
    <w:rsid w:val="0094394C"/>
    <w:rsid w:val="009441A2"/>
    <w:rsid w:val="00944BBE"/>
    <w:rsid w:val="00946E2C"/>
    <w:rsid w:val="009513A1"/>
    <w:rsid w:val="009519B3"/>
    <w:rsid w:val="00952E18"/>
    <w:rsid w:val="00953CAD"/>
    <w:rsid w:val="00955648"/>
    <w:rsid w:val="0095663E"/>
    <w:rsid w:val="0095737A"/>
    <w:rsid w:val="009573B3"/>
    <w:rsid w:val="00960B62"/>
    <w:rsid w:val="009638B1"/>
    <w:rsid w:val="0096460E"/>
    <w:rsid w:val="00965DB3"/>
    <w:rsid w:val="00967414"/>
    <w:rsid w:val="009728FE"/>
    <w:rsid w:val="00972EB8"/>
    <w:rsid w:val="00973A9F"/>
    <w:rsid w:val="00973F39"/>
    <w:rsid w:val="00975C38"/>
    <w:rsid w:val="009775F9"/>
    <w:rsid w:val="00980AE4"/>
    <w:rsid w:val="00983F7C"/>
    <w:rsid w:val="00984E67"/>
    <w:rsid w:val="00985688"/>
    <w:rsid w:val="00985788"/>
    <w:rsid w:val="0098687F"/>
    <w:rsid w:val="00986C45"/>
    <w:rsid w:val="00990A81"/>
    <w:rsid w:val="00991014"/>
    <w:rsid w:val="009933F0"/>
    <w:rsid w:val="009945E8"/>
    <w:rsid w:val="0099502F"/>
    <w:rsid w:val="00996F98"/>
    <w:rsid w:val="0099705F"/>
    <w:rsid w:val="009A0F57"/>
    <w:rsid w:val="009A19C3"/>
    <w:rsid w:val="009A31B9"/>
    <w:rsid w:val="009A462F"/>
    <w:rsid w:val="009A6EA0"/>
    <w:rsid w:val="009A6EBC"/>
    <w:rsid w:val="009B1A55"/>
    <w:rsid w:val="009B432A"/>
    <w:rsid w:val="009B43F0"/>
    <w:rsid w:val="009B4D28"/>
    <w:rsid w:val="009B6B5C"/>
    <w:rsid w:val="009C0695"/>
    <w:rsid w:val="009C1E4B"/>
    <w:rsid w:val="009C5F9B"/>
    <w:rsid w:val="009C743F"/>
    <w:rsid w:val="009C78CD"/>
    <w:rsid w:val="009D5A3D"/>
    <w:rsid w:val="009E301E"/>
    <w:rsid w:val="009E33C8"/>
    <w:rsid w:val="009E366E"/>
    <w:rsid w:val="009F1353"/>
    <w:rsid w:val="009F16AB"/>
    <w:rsid w:val="009F5D22"/>
    <w:rsid w:val="00A014A0"/>
    <w:rsid w:val="00A01702"/>
    <w:rsid w:val="00A03146"/>
    <w:rsid w:val="00A03A66"/>
    <w:rsid w:val="00A050C5"/>
    <w:rsid w:val="00A07A22"/>
    <w:rsid w:val="00A07FEC"/>
    <w:rsid w:val="00A10522"/>
    <w:rsid w:val="00A10ED2"/>
    <w:rsid w:val="00A11CD6"/>
    <w:rsid w:val="00A147C8"/>
    <w:rsid w:val="00A14D53"/>
    <w:rsid w:val="00A15D90"/>
    <w:rsid w:val="00A17514"/>
    <w:rsid w:val="00A17F1E"/>
    <w:rsid w:val="00A229FC"/>
    <w:rsid w:val="00A23FD0"/>
    <w:rsid w:val="00A24394"/>
    <w:rsid w:val="00A257F8"/>
    <w:rsid w:val="00A301A2"/>
    <w:rsid w:val="00A308C5"/>
    <w:rsid w:val="00A31F28"/>
    <w:rsid w:val="00A33ECB"/>
    <w:rsid w:val="00A34C7F"/>
    <w:rsid w:val="00A36C77"/>
    <w:rsid w:val="00A37A3D"/>
    <w:rsid w:val="00A4012D"/>
    <w:rsid w:val="00A40237"/>
    <w:rsid w:val="00A411C7"/>
    <w:rsid w:val="00A44BF8"/>
    <w:rsid w:val="00A457F7"/>
    <w:rsid w:val="00A46244"/>
    <w:rsid w:val="00A47C17"/>
    <w:rsid w:val="00A47C53"/>
    <w:rsid w:val="00A53867"/>
    <w:rsid w:val="00A54522"/>
    <w:rsid w:val="00A546DD"/>
    <w:rsid w:val="00A55ED9"/>
    <w:rsid w:val="00A56A0F"/>
    <w:rsid w:val="00A6103E"/>
    <w:rsid w:val="00A611BE"/>
    <w:rsid w:val="00A6226D"/>
    <w:rsid w:val="00A62DD0"/>
    <w:rsid w:val="00A63BE0"/>
    <w:rsid w:val="00A64871"/>
    <w:rsid w:val="00A66182"/>
    <w:rsid w:val="00A66C1F"/>
    <w:rsid w:val="00A66C77"/>
    <w:rsid w:val="00A66DEB"/>
    <w:rsid w:val="00A733C8"/>
    <w:rsid w:val="00A75F53"/>
    <w:rsid w:val="00A76408"/>
    <w:rsid w:val="00A77CEA"/>
    <w:rsid w:val="00A82C71"/>
    <w:rsid w:val="00A83BAB"/>
    <w:rsid w:val="00A87B85"/>
    <w:rsid w:val="00A92402"/>
    <w:rsid w:val="00A92A0D"/>
    <w:rsid w:val="00A942B4"/>
    <w:rsid w:val="00A95BB5"/>
    <w:rsid w:val="00A95C6D"/>
    <w:rsid w:val="00A97E85"/>
    <w:rsid w:val="00A97F9D"/>
    <w:rsid w:val="00AA02A4"/>
    <w:rsid w:val="00AA2B5F"/>
    <w:rsid w:val="00AA3046"/>
    <w:rsid w:val="00AA47B4"/>
    <w:rsid w:val="00AA6935"/>
    <w:rsid w:val="00AA73B4"/>
    <w:rsid w:val="00AB2E0A"/>
    <w:rsid w:val="00AB7340"/>
    <w:rsid w:val="00AB7686"/>
    <w:rsid w:val="00AB7809"/>
    <w:rsid w:val="00AC228D"/>
    <w:rsid w:val="00AC41CC"/>
    <w:rsid w:val="00AC474F"/>
    <w:rsid w:val="00AD056E"/>
    <w:rsid w:val="00AD0C4E"/>
    <w:rsid w:val="00AD257D"/>
    <w:rsid w:val="00AD55D0"/>
    <w:rsid w:val="00AD7DCE"/>
    <w:rsid w:val="00AE0B7C"/>
    <w:rsid w:val="00AE0CD3"/>
    <w:rsid w:val="00AE1069"/>
    <w:rsid w:val="00AE254E"/>
    <w:rsid w:val="00AE2BAD"/>
    <w:rsid w:val="00AE64CA"/>
    <w:rsid w:val="00AE70D3"/>
    <w:rsid w:val="00AF1290"/>
    <w:rsid w:val="00AF28F6"/>
    <w:rsid w:val="00AF3B02"/>
    <w:rsid w:val="00AF5049"/>
    <w:rsid w:val="00AF7D11"/>
    <w:rsid w:val="00B019D0"/>
    <w:rsid w:val="00B023D5"/>
    <w:rsid w:val="00B02E6C"/>
    <w:rsid w:val="00B044C9"/>
    <w:rsid w:val="00B054E3"/>
    <w:rsid w:val="00B10224"/>
    <w:rsid w:val="00B108CC"/>
    <w:rsid w:val="00B110E3"/>
    <w:rsid w:val="00B121DC"/>
    <w:rsid w:val="00B12796"/>
    <w:rsid w:val="00B15048"/>
    <w:rsid w:val="00B17680"/>
    <w:rsid w:val="00B179D9"/>
    <w:rsid w:val="00B20969"/>
    <w:rsid w:val="00B20CB2"/>
    <w:rsid w:val="00B23969"/>
    <w:rsid w:val="00B23E1E"/>
    <w:rsid w:val="00B24A75"/>
    <w:rsid w:val="00B267FC"/>
    <w:rsid w:val="00B30F67"/>
    <w:rsid w:val="00B34320"/>
    <w:rsid w:val="00B34879"/>
    <w:rsid w:val="00B35273"/>
    <w:rsid w:val="00B35A68"/>
    <w:rsid w:val="00B37B38"/>
    <w:rsid w:val="00B37B51"/>
    <w:rsid w:val="00B422A4"/>
    <w:rsid w:val="00B435A6"/>
    <w:rsid w:val="00B44989"/>
    <w:rsid w:val="00B46543"/>
    <w:rsid w:val="00B46BDA"/>
    <w:rsid w:val="00B50233"/>
    <w:rsid w:val="00B50903"/>
    <w:rsid w:val="00B50D9F"/>
    <w:rsid w:val="00B50F04"/>
    <w:rsid w:val="00B50F1D"/>
    <w:rsid w:val="00B50F26"/>
    <w:rsid w:val="00B51773"/>
    <w:rsid w:val="00B518A7"/>
    <w:rsid w:val="00B51E97"/>
    <w:rsid w:val="00B54681"/>
    <w:rsid w:val="00B56970"/>
    <w:rsid w:val="00B61BFF"/>
    <w:rsid w:val="00B631D6"/>
    <w:rsid w:val="00B65DF2"/>
    <w:rsid w:val="00B65F5B"/>
    <w:rsid w:val="00B67926"/>
    <w:rsid w:val="00B714E5"/>
    <w:rsid w:val="00B72F97"/>
    <w:rsid w:val="00B743CB"/>
    <w:rsid w:val="00B74464"/>
    <w:rsid w:val="00B7517A"/>
    <w:rsid w:val="00B779D3"/>
    <w:rsid w:val="00B818DC"/>
    <w:rsid w:val="00B81C65"/>
    <w:rsid w:val="00B840D2"/>
    <w:rsid w:val="00B85A4D"/>
    <w:rsid w:val="00B85FA0"/>
    <w:rsid w:val="00B862DA"/>
    <w:rsid w:val="00B86B17"/>
    <w:rsid w:val="00B90779"/>
    <w:rsid w:val="00B915E9"/>
    <w:rsid w:val="00B922EC"/>
    <w:rsid w:val="00B92CAE"/>
    <w:rsid w:val="00B941E0"/>
    <w:rsid w:val="00B95C45"/>
    <w:rsid w:val="00B976D8"/>
    <w:rsid w:val="00B97722"/>
    <w:rsid w:val="00BA2389"/>
    <w:rsid w:val="00BA3025"/>
    <w:rsid w:val="00BA48C3"/>
    <w:rsid w:val="00BA66C6"/>
    <w:rsid w:val="00BA7100"/>
    <w:rsid w:val="00BB0461"/>
    <w:rsid w:val="00BB0D5C"/>
    <w:rsid w:val="00BB2308"/>
    <w:rsid w:val="00BB3F54"/>
    <w:rsid w:val="00BB638E"/>
    <w:rsid w:val="00BB7E3B"/>
    <w:rsid w:val="00BC0176"/>
    <w:rsid w:val="00BC3AEF"/>
    <w:rsid w:val="00BC3EDD"/>
    <w:rsid w:val="00BC4952"/>
    <w:rsid w:val="00BC5A50"/>
    <w:rsid w:val="00BC79EF"/>
    <w:rsid w:val="00BD0366"/>
    <w:rsid w:val="00BD0DB3"/>
    <w:rsid w:val="00BD14D3"/>
    <w:rsid w:val="00BD217E"/>
    <w:rsid w:val="00BD35B2"/>
    <w:rsid w:val="00BD3BB3"/>
    <w:rsid w:val="00BD6E54"/>
    <w:rsid w:val="00BE0833"/>
    <w:rsid w:val="00BE14B7"/>
    <w:rsid w:val="00BE1FFD"/>
    <w:rsid w:val="00BE3F07"/>
    <w:rsid w:val="00BE6C0B"/>
    <w:rsid w:val="00BE6E0B"/>
    <w:rsid w:val="00BF0C5A"/>
    <w:rsid w:val="00BF22FE"/>
    <w:rsid w:val="00BF335B"/>
    <w:rsid w:val="00BF5738"/>
    <w:rsid w:val="00BF7630"/>
    <w:rsid w:val="00C001CD"/>
    <w:rsid w:val="00C003AB"/>
    <w:rsid w:val="00C01EC9"/>
    <w:rsid w:val="00C02BC1"/>
    <w:rsid w:val="00C043F6"/>
    <w:rsid w:val="00C05CE3"/>
    <w:rsid w:val="00C07DA2"/>
    <w:rsid w:val="00C10E70"/>
    <w:rsid w:val="00C13508"/>
    <w:rsid w:val="00C1540A"/>
    <w:rsid w:val="00C17518"/>
    <w:rsid w:val="00C224A0"/>
    <w:rsid w:val="00C232CA"/>
    <w:rsid w:val="00C256CC"/>
    <w:rsid w:val="00C258CB"/>
    <w:rsid w:val="00C2727B"/>
    <w:rsid w:val="00C27B02"/>
    <w:rsid w:val="00C27EC4"/>
    <w:rsid w:val="00C318DF"/>
    <w:rsid w:val="00C33F52"/>
    <w:rsid w:val="00C34FF7"/>
    <w:rsid w:val="00C35017"/>
    <w:rsid w:val="00C37CE9"/>
    <w:rsid w:val="00C43062"/>
    <w:rsid w:val="00C43E78"/>
    <w:rsid w:val="00C448F0"/>
    <w:rsid w:val="00C47813"/>
    <w:rsid w:val="00C478CE"/>
    <w:rsid w:val="00C519CC"/>
    <w:rsid w:val="00C5251B"/>
    <w:rsid w:val="00C52CC5"/>
    <w:rsid w:val="00C534D6"/>
    <w:rsid w:val="00C537BB"/>
    <w:rsid w:val="00C54967"/>
    <w:rsid w:val="00C55534"/>
    <w:rsid w:val="00C57125"/>
    <w:rsid w:val="00C60399"/>
    <w:rsid w:val="00C63CAD"/>
    <w:rsid w:val="00C6411F"/>
    <w:rsid w:val="00C647A2"/>
    <w:rsid w:val="00C64EEE"/>
    <w:rsid w:val="00C7014F"/>
    <w:rsid w:val="00C71400"/>
    <w:rsid w:val="00C72495"/>
    <w:rsid w:val="00C72E9D"/>
    <w:rsid w:val="00C82B5D"/>
    <w:rsid w:val="00C85308"/>
    <w:rsid w:val="00C87A01"/>
    <w:rsid w:val="00C87DFB"/>
    <w:rsid w:val="00C91ADA"/>
    <w:rsid w:val="00C93488"/>
    <w:rsid w:val="00C93F21"/>
    <w:rsid w:val="00C96BA3"/>
    <w:rsid w:val="00CA11FC"/>
    <w:rsid w:val="00CA321F"/>
    <w:rsid w:val="00CA3394"/>
    <w:rsid w:val="00CA5467"/>
    <w:rsid w:val="00CA5D1C"/>
    <w:rsid w:val="00CA73E8"/>
    <w:rsid w:val="00CA744F"/>
    <w:rsid w:val="00CB2E25"/>
    <w:rsid w:val="00CB3582"/>
    <w:rsid w:val="00CB36E6"/>
    <w:rsid w:val="00CB3BFB"/>
    <w:rsid w:val="00CB3DB1"/>
    <w:rsid w:val="00CB4EC0"/>
    <w:rsid w:val="00CB5520"/>
    <w:rsid w:val="00CB59ED"/>
    <w:rsid w:val="00CC036A"/>
    <w:rsid w:val="00CC5FF8"/>
    <w:rsid w:val="00CC685E"/>
    <w:rsid w:val="00CC73CB"/>
    <w:rsid w:val="00CD45F9"/>
    <w:rsid w:val="00CD5DA9"/>
    <w:rsid w:val="00CD5FE6"/>
    <w:rsid w:val="00CD6D7E"/>
    <w:rsid w:val="00CD6F3E"/>
    <w:rsid w:val="00CD7340"/>
    <w:rsid w:val="00CE3246"/>
    <w:rsid w:val="00CE69F0"/>
    <w:rsid w:val="00CF011D"/>
    <w:rsid w:val="00CF4C25"/>
    <w:rsid w:val="00D0022A"/>
    <w:rsid w:val="00D00BCE"/>
    <w:rsid w:val="00D00D6E"/>
    <w:rsid w:val="00D01AD1"/>
    <w:rsid w:val="00D01BAC"/>
    <w:rsid w:val="00D03D13"/>
    <w:rsid w:val="00D04A42"/>
    <w:rsid w:val="00D04B68"/>
    <w:rsid w:val="00D06015"/>
    <w:rsid w:val="00D07D0D"/>
    <w:rsid w:val="00D13A39"/>
    <w:rsid w:val="00D13A7C"/>
    <w:rsid w:val="00D13C36"/>
    <w:rsid w:val="00D25DF0"/>
    <w:rsid w:val="00D26721"/>
    <w:rsid w:val="00D2745B"/>
    <w:rsid w:val="00D317A9"/>
    <w:rsid w:val="00D32BF1"/>
    <w:rsid w:val="00D330FE"/>
    <w:rsid w:val="00D33710"/>
    <w:rsid w:val="00D33822"/>
    <w:rsid w:val="00D33DF6"/>
    <w:rsid w:val="00D358C5"/>
    <w:rsid w:val="00D4012A"/>
    <w:rsid w:val="00D41013"/>
    <w:rsid w:val="00D41302"/>
    <w:rsid w:val="00D4142C"/>
    <w:rsid w:val="00D4142D"/>
    <w:rsid w:val="00D4403E"/>
    <w:rsid w:val="00D44851"/>
    <w:rsid w:val="00D45DB9"/>
    <w:rsid w:val="00D50FEB"/>
    <w:rsid w:val="00D54096"/>
    <w:rsid w:val="00D5540F"/>
    <w:rsid w:val="00D5560E"/>
    <w:rsid w:val="00D616F2"/>
    <w:rsid w:val="00D6211B"/>
    <w:rsid w:val="00D6294F"/>
    <w:rsid w:val="00D66137"/>
    <w:rsid w:val="00D6645A"/>
    <w:rsid w:val="00D6684F"/>
    <w:rsid w:val="00D66F8C"/>
    <w:rsid w:val="00D6747F"/>
    <w:rsid w:val="00D675F2"/>
    <w:rsid w:val="00D70215"/>
    <w:rsid w:val="00D70977"/>
    <w:rsid w:val="00D7198B"/>
    <w:rsid w:val="00D72B28"/>
    <w:rsid w:val="00D73A08"/>
    <w:rsid w:val="00D753F3"/>
    <w:rsid w:val="00D77491"/>
    <w:rsid w:val="00D81543"/>
    <w:rsid w:val="00D84976"/>
    <w:rsid w:val="00D84C69"/>
    <w:rsid w:val="00D857BC"/>
    <w:rsid w:val="00D865D5"/>
    <w:rsid w:val="00D8754D"/>
    <w:rsid w:val="00D927E5"/>
    <w:rsid w:val="00D928B0"/>
    <w:rsid w:val="00D934F6"/>
    <w:rsid w:val="00D93CE4"/>
    <w:rsid w:val="00D93CF0"/>
    <w:rsid w:val="00D94512"/>
    <w:rsid w:val="00D94591"/>
    <w:rsid w:val="00D97A6B"/>
    <w:rsid w:val="00DA00D3"/>
    <w:rsid w:val="00DA2AF9"/>
    <w:rsid w:val="00DA39F2"/>
    <w:rsid w:val="00DB7BA4"/>
    <w:rsid w:val="00DC0FE8"/>
    <w:rsid w:val="00DC20ED"/>
    <w:rsid w:val="00DC27DB"/>
    <w:rsid w:val="00DC6D39"/>
    <w:rsid w:val="00DC6FE8"/>
    <w:rsid w:val="00DD3919"/>
    <w:rsid w:val="00DD3F2A"/>
    <w:rsid w:val="00DD6880"/>
    <w:rsid w:val="00DE16CD"/>
    <w:rsid w:val="00DE39D6"/>
    <w:rsid w:val="00DE3DAC"/>
    <w:rsid w:val="00DE447F"/>
    <w:rsid w:val="00DE5903"/>
    <w:rsid w:val="00DE5D5B"/>
    <w:rsid w:val="00DE7C29"/>
    <w:rsid w:val="00DF5371"/>
    <w:rsid w:val="00DF5CF0"/>
    <w:rsid w:val="00DF60A6"/>
    <w:rsid w:val="00E04161"/>
    <w:rsid w:val="00E05A1A"/>
    <w:rsid w:val="00E0693A"/>
    <w:rsid w:val="00E13261"/>
    <w:rsid w:val="00E14892"/>
    <w:rsid w:val="00E16759"/>
    <w:rsid w:val="00E17037"/>
    <w:rsid w:val="00E21D9D"/>
    <w:rsid w:val="00E24F7C"/>
    <w:rsid w:val="00E25C05"/>
    <w:rsid w:val="00E27491"/>
    <w:rsid w:val="00E31236"/>
    <w:rsid w:val="00E3160C"/>
    <w:rsid w:val="00E3208E"/>
    <w:rsid w:val="00E32A62"/>
    <w:rsid w:val="00E33AD9"/>
    <w:rsid w:val="00E35ACD"/>
    <w:rsid w:val="00E35CE9"/>
    <w:rsid w:val="00E36EA7"/>
    <w:rsid w:val="00E3756B"/>
    <w:rsid w:val="00E45357"/>
    <w:rsid w:val="00E45A89"/>
    <w:rsid w:val="00E51E2E"/>
    <w:rsid w:val="00E52939"/>
    <w:rsid w:val="00E52D28"/>
    <w:rsid w:val="00E55986"/>
    <w:rsid w:val="00E55E26"/>
    <w:rsid w:val="00E55EA3"/>
    <w:rsid w:val="00E57E50"/>
    <w:rsid w:val="00E66110"/>
    <w:rsid w:val="00E706C5"/>
    <w:rsid w:val="00E71C9A"/>
    <w:rsid w:val="00E71EA9"/>
    <w:rsid w:val="00E7293B"/>
    <w:rsid w:val="00E72AF3"/>
    <w:rsid w:val="00E75A14"/>
    <w:rsid w:val="00E76A72"/>
    <w:rsid w:val="00E77922"/>
    <w:rsid w:val="00E818A6"/>
    <w:rsid w:val="00E819DC"/>
    <w:rsid w:val="00E83A9A"/>
    <w:rsid w:val="00E855EF"/>
    <w:rsid w:val="00E86183"/>
    <w:rsid w:val="00E870AD"/>
    <w:rsid w:val="00E8718E"/>
    <w:rsid w:val="00E87AF9"/>
    <w:rsid w:val="00E87BB5"/>
    <w:rsid w:val="00E900F6"/>
    <w:rsid w:val="00E901FF"/>
    <w:rsid w:val="00E912F8"/>
    <w:rsid w:val="00E91670"/>
    <w:rsid w:val="00E92156"/>
    <w:rsid w:val="00E9413E"/>
    <w:rsid w:val="00E97CA6"/>
    <w:rsid w:val="00EA20FE"/>
    <w:rsid w:val="00EA23C8"/>
    <w:rsid w:val="00EA28A6"/>
    <w:rsid w:val="00EA45D6"/>
    <w:rsid w:val="00EA685B"/>
    <w:rsid w:val="00EB5086"/>
    <w:rsid w:val="00EB6126"/>
    <w:rsid w:val="00EB6E0A"/>
    <w:rsid w:val="00EC028C"/>
    <w:rsid w:val="00EC02C0"/>
    <w:rsid w:val="00EC1B84"/>
    <w:rsid w:val="00EC48AF"/>
    <w:rsid w:val="00EC6616"/>
    <w:rsid w:val="00EC7336"/>
    <w:rsid w:val="00ED0F07"/>
    <w:rsid w:val="00ED15A1"/>
    <w:rsid w:val="00ED4CBF"/>
    <w:rsid w:val="00ED729A"/>
    <w:rsid w:val="00ED7307"/>
    <w:rsid w:val="00EE06AC"/>
    <w:rsid w:val="00EE2EEA"/>
    <w:rsid w:val="00EE637C"/>
    <w:rsid w:val="00EE7137"/>
    <w:rsid w:val="00EE74B2"/>
    <w:rsid w:val="00EE76FE"/>
    <w:rsid w:val="00EE7BD4"/>
    <w:rsid w:val="00EF1AFA"/>
    <w:rsid w:val="00EF1E5E"/>
    <w:rsid w:val="00EF55D6"/>
    <w:rsid w:val="00EF7F84"/>
    <w:rsid w:val="00F04AE6"/>
    <w:rsid w:val="00F04B1B"/>
    <w:rsid w:val="00F05801"/>
    <w:rsid w:val="00F072F8"/>
    <w:rsid w:val="00F07894"/>
    <w:rsid w:val="00F07C7C"/>
    <w:rsid w:val="00F12270"/>
    <w:rsid w:val="00F12FCA"/>
    <w:rsid w:val="00F143E0"/>
    <w:rsid w:val="00F15139"/>
    <w:rsid w:val="00F21E9A"/>
    <w:rsid w:val="00F2298C"/>
    <w:rsid w:val="00F22A8F"/>
    <w:rsid w:val="00F24225"/>
    <w:rsid w:val="00F25047"/>
    <w:rsid w:val="00F2550A"/>
    <w:rsid w:val="00F25826"/>
    <w:rsid w:val="00F259A6"/>
    <w:rsid w:val="00F279D8"/>
    <w:rsid w:val="00F31F14"/>
    <w:rsid w:val="00F32572"/>
    <w:rsid w:val="00F3283F"/>
    <w:rsid w:val="00F3295F"/>
    <w:rsid w:val="00F33798"/>
    <w:rsid w:val="00F33F66"/>
    <w:rsid w:val="00F344A5"/>
    <w:rsid w:val="00F357F9"/>
    <w:rsid w:val="00F35C12"/>
    <w:rsid w:val="00F414AC"/>
    <w:rsid w:val="00F42056"/>
    <w:rsid w:val="00F4346C"/>
    <w:rsid w:val="00F448CD"/>
    <w:rsid w:val="00F44E2E"/>
    <w:rsid w:val="00F4698D"/>
    <w:rsid w:val="00F473DE"/>
    <w:rsid w:val="00F5060F"/>
    <w:rsid w:val="00F5076C"/>
    <w:rsid w:val="00F52257"/>
    <w:rsid w:val="00F528BE"/>
    <w:rsid w:val="00F55CB1"/>
    <w:rsid w:val="00F6353A"/>
    <w:rsid w:val="00F648B1"/>
    <w:rsid w:val="00F658B4"/>
    <w:rsid w:val="00F676F2"/>
    <w:rsid w:val="00F745CE"/>
    <w:rsid w:val="00F745EA"/>
    <w:rsid w:val="00F80321"/>
    <w:rsid w:val="00F804ED"/>
    <w:rsid w:val="00F833D8"/>
    <w:rsid w:val="00F83C46"/>
    <w:rsid w:val="00F85D93"/>
    <w:rsid w:val="00F86981"/>
    <w:rsid w:val="00F86BFF"/>
    <w:rsid w:val="00F93D27"/>
    <w:rsid w:val="00F94384"/>
    <w:rsid w:val="00F9504D"/>
    <w:rsid w:val="00FA266B"/>
    <w:rsid w:val="00FA383A"/>
    <w:rsid w:val="00FA4FA0"/>
    <w:rsid w:val="00FA5187"/>
    <w:rsid w:val="00FA5354"/>
    <w:rsid w:val="00FA5CC5"/>
    <w:rsid w:val="00FA708B"/>
    <w:rsid w:val="00FA76B5"/>
    <w:rsid w:val="00FB0993"/>
    <w:rsid w:val="00FB3658"/>
    <w:rsid w:val="00FB3D16"/>
    <w:rsid w:val="00FB5638"/>
    <w:rsid w:val="00FB58D7"/>
    <w:rsid w:val="00FB59B0"/>
    <w:rsid w:val="00FB6812"/>
    <w:rsid w:val="00FC129C"/>
    <w:rsid w:val="00FC2398"/>
    <w:rsid w:val="00FC5212"/>
    <w:rsid w:val="00FC5632"/>
    <w:rsid w:val="00FD33DD"/>
    <w:rsid w:val="00FD4B2A"/>
    <w:rsid w:val="00FD5E48"/>
    <w:rsid w:val="00FE0B2B"/>
    <w:rsid w:val="00FE11FE"/>
    <w:rsid w:val="00FE43B1"/>
    <w:rsid w:val="00FF0514"/>
    <w:rsid w:val="00FF2F18"/>
    <w:rsid w:val="00FF3761"/>
    <w:rsid w:val="00FF7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3F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73F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No Spacing"/>
    <w:uiPriority w:val="1"/>
    <w:qFormat/>
    <w:rsid w:val="009173F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styleId="a4">
    <w:name w:val="Hyperlink"/>
    <w:basedOn w:val="a0"/>
    <w:uiPriority w:val="99"/>
    <w:unhideWhenUsed/>
    <w:rsid w:val="00156983"/>
    <w:rPr>
      <w:color w:val="0000FF" w:themeColor="hyperlink"/>
      <w:u w:val="single"/>
    </w:rPr>
  </w:style>
  <w:style w:type="character" w:customStyle="1" w:styleId="apple-converted-space">
    <w:name w:val="apple-converted-space"/>
    <w:basedOn w:val="a0"/>
    <w:rsid w:val="00AE1069"/>
  </w:style>
  <w:style w:type="paragraph" w:customStyle="1" w:styleId="1">
    <w:name w:val="1"/>
    <w:basedOn w:val="a"/>
    <w:rsid w:val="00B23969"/>
    <w:pPr>
      <w:spacing w:after="160" w:line="240" w:lineRule="exact"/>
    </w:pPr>
    <w:rPr>
      <w:rFonts w:ascii="Verdana" w:eastAsia="Times New Roman" w:hAnsi="Verdana" w:cs="Times New Roman"/>
      <w:sz w:val="20"/>
      <w:szCs w:val="20"/>
      <w:lang w:val="en-US" w:eastAsia="en-US"/>
    </w:rPr>
  </w:style>
  <w:style w:type="paragraph" w:styleId="a5">
    <w:name w:val="List Paragraph"/>
    <w:basedOn w:val="a"/>
    <w:uiPriority w:val="34"/>
    <w:qFormat/>
    <w:rsid w:val="003C5DA8"/>
    <w:pPr>
      <w:spacing w:after="0" w:line="240" w:lineRule="auto"/>
      <w:ind w:left="720"/>
      <w:contextualSpacing/>
    </w:pPr>
    <w:rPr>
      <w:rFonts w:ascii="Times New Roman" w:eastAsia="Times New Roman" w:hAnsi="Times New Roman" w:cs="Times New Roman"/>
      <w:sz w:val="24"/>
      <w:szCs w:val="24"/>
    </w:rPr>
  </w:style>
  <w:style w:type="paragraph" w:customStyle="1" w:styleId="ConsPlusNonformat">
    <w:name w:val="ConsPlusNonformat"/>
    <w:rsid w:val="00F1513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375B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75BF"/>
    <w:rPr>
      <w:rFonts w:ascii="Tahoma" w:eastAsiaTheme="minorEastAsia" w:hAnsi="Tahoma" w:cs="Tahoma"/>
      <w:sz w:val="16"/>
      <w:szCs w:val="16"/>
      <w:lang w:eastAsia="ru-RU"/>
    </w:rPr>
  </w:style>
  <w:style w:type="paragraph" w:styleId="a8">
    <w:name w:val="header"/>
    <w:basedOn w:val="a"/>
    <w:link w:val="a9"/>
    <w:uiPriority w:val="99"/>
    <w:semiHidden/>
    <w:unhideWhenUsed/>
    <w:rsid w:val="0018542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85425"/>
    <w:rPr>
      <w:rFonts w:eastAsiaTheme="minorEastAsia"/>
      <w:lang w:eastAsia="ru-RU"/>
    </w:rPr>
  </w:style>
  <w:style w:type="paragraph" w:styleId="aa">
    <w:name w:val="footer"/>
    <w:basedOn w:val="a"/>
    <w:link w:val="ab"/>
    <w:uiPriority w:val="99"/>
    <w:unhideWhenUsed/>
    <w:rsid w:val="0018542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85425"/>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A%D0%B7%D0%B0%D0%BC%D0%B5%D0%BD" TargetMode="External"/><Relationship Id="rId13" Type="http://schemas.openxmlformats.org/officeDocument/2006/relationships/hyperlink" Target="http://ru.wikipedia.org/wiki/%D0%92%D1%83%D0%B7" TargetMode="External"/><Relationship Id="rId18" Type="http://schemas.openxmlformats.org/officeDocument/2006/relationships/hyperlink" Target="mailto:tulunrono1@rambler.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ru.wikipedia.org/wiki/%D0%A0%D0%BE%D1%81%D1%81%D0%B8%D1%8F" TargetMode="External"/><Relationship Id="rId12" Type="http://schemas.openxmlformats.org/officeDocument/2006/relationships/hyperlink" Target="http://ru.wikipedia.org/wiki/%D0%93%D0%98%D0%90" TargetMode="External"/><Relationship Id="rId17" Type="http://schemas.openxmlformats.org/officeDocument/2006/relationships/hyperlink" Target="mailto:onotul@jandex.ru" TargetMode="External"/><Relationship Id="rId2" Type="http://schemas.openxmlformats.org/officeDocument/2006/relationships/styles" Target="styles.xml"/><Relationship Id="rId16" Type="http://schemas.openxmlformats.org/officeDocument/2006/relationships/hyperlink" Target="consultantplus://offline/ref=3F1640B7CF2E8E5EF14F4F108DDC4DBD54D9E7215C48202851B7B396336Ed7D" TargetMode="External"/><Relationship Id="rId20" Type="http://schemas.openxmlformats.org/officeDocument/2006/relationships/hyperlink" Target="mailto:mertulr@ir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3%D0%B8%D0%BC%D0%BD%D0%B0%D0%B7%D0%B8%D1%8F" TargetMode="External"/><Relationship Id="rId5" Type="http://schemas.openxmlformats.org/officeDocument/2006/relationships/footnotes" Target="footnotes.xml"/><Relationship Id="rId15" Type="http://schemas.openxmlformats.org/officeDocument/2006/relationships/hyperlink" Target="consultantplus://offline/ref=3F1640B7CF2E8E5EF14F4F108DDC4DBD54DEE9215848202851B7B396336Ed7D" TargetMode="External"/><Relationship Id="rId23" Type="http://schemas.openxmlformats.org/officeDocument/2006/relationships/theme" Target="theme/theme1.xml"/><Relationship Id="rId10" Type="http://schemas.openxmlformats.org/officeDocument/2006/relationships/hyperlink" Target="http://ru.wikipedia.org/wiki/%D0%9B%D0%B8%D1%86%D0%B5%D0%B9" TargetMode="External"/><Relationship Id="rId19" Type="http://schemas.openxmlformats.org/officeDocument/2006/relationships/hyperlink" Target="../../Downloads/www.%20http:/minobr.irkobl.ru" TargetMode="External"/><Relationship Id="rId4" Type="http://schemas.openxmlformats.org/officeDocument/2006/relationships/webSettings" Target="webSettings.xml"/><Relationship Id="rId9" Type="http://schemas.openxmlformats.org/officeDocument/2006/relationships/hyperlink" Target="http://ru.wikipedia.org/wiki/%D0%A1%D1%80%D0%B5%D0%B4%D0%BD%D1%8F%D1%8F_%D1%88%D0%BA%D0%BE%D0%BB%D0%B0" TargetMode="External"/><Relationship Id="rId14" Type="http://schemas.openxmlformats.org/officeDocument/2006/relationships/hyperlink" Target="consultantplus://offline/ref=3F1640B7CF2E8E5EF14F4F108DDC4DBD57D2E7235719772A00E2BD69d3D"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19</Pages>
  <Words>6026</Words>
  <Characters>34351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2014-07-03T03:02:00Z</cp:lastPrinted>
  <dcterms:created xsi:type="dcterms:W3CDTF">2013-10-28T05:55:00Z</dcterms:created>
  <dcterms:modified xsi:type="dcterms:W3CDTF">2014-07-03T03:03:00Z</dcterms:modified>
</cp:coreProperties>
</file>